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02FF" w14:textId="77777777" w:rsidR="00665652" w:rsidRPr="00C16617" w:rsidRDefault="008F3941" w:rsidP="00001E13">
      <w:pPr>
        <w:pStyle w:val="HS-Tekst"/>
        <w:spacing w:before="360"/>
        <w:rPr>
          <w:b/>
          <w:sz w:val="28"/>
          <w:szCs w:val="28"/>
        </w:rPr>
      </w:pPr>
      <w:r>
        <w:rPr>
          <w:b/>
          <w:sz w:val="28"/>
          <w:szCs w:val="28"/>
        </w:rPr>
        <w:t>Aanvraagformulier tombola</w:t>
      </w:r>
    </w:p>
    <w:p w14:paraId="1CDC9FC5" w14:textId="69B5193F" w:rsidR="00EE4C77" w:rsidRPr="002F0CD1" w:rsidRDefault="008F3941" w:rsidP="001270D5">
      <w:pPr>
        <w:pStyle w:val="HS-Tekst"/>
        <w:spacing w:after="240"/>
        <w:rPr>
          <w:sz w:val="18"/>
          <w:szCs w:val="18"/>
        </w:rPr>
      </w:pPr>
      <w:r>
        <w:rPr>
          <w:sz w:val="18"/>
          <w:szCs w:val="18"/>
        </w:rPr>
        <w:t>(Interne referentie</w:t>
      </w:r>
      <w:r w:rsidR="009F3F31">
        <w:rPr>
          <w:sz w:val="18"/>
          <w:szCs w:val="18"/>
        </w:rPr>
        <w:t>:</w:t>
      </w:r>
      <w:r>
        <w:rPr>
          <w:sz w:val="18"/>
          <w:szCs w:val="18"/>
        </w:rPr>
        <w:t xml:space="preserve"> S01</w:t>
      </w:r>
      <w:r w:rsidR="00847AD9">
        <w:rPr>
          <w:sz w:val="18"/>
          <w:szCs w:val="18"/>
        </w:rPr>
        <w:t>5</w:t>
      </w:r>
      <w:r>
        <w:rPr>
          <w:sz w:val="18"/>
          <w:szCs w:val="18"/>
        </w:rPr>
        <w:t xml:space="preserve"> – v </w:t>
      </w:r>
      <w:r w:rsidR="00DE0162">
        <w:rPr>
          <w:sz w:val="18"/>
          <w:szCs w:val="18"/>
        </w:rPr>
        <w:t>07/10/2023</w:t>
      </w:r>
      <w:r>
        <w:rPr>
          <w:sz w:val="18"/>
          <w:szCs w:val="18"/>
        </w:rPr>
        <w:t>)</w:t>
      </w:r>
    </w:p>
    <w:p w14:paraId="6130C947" w14:textId="77777777" w:rsidR="008F3941" w:rsidRDefault="008F3941" w:rsidP="008F3941">
      <w:pPr>
        <w:jc w:val="both"/>
      </w:pPr>
      <w:r>
        <w:t>De wet van 31 december 1851 laat in principe het houden van loterijen en tombola's niet toe. Uitzonderingen hierop zijn loterijen en tombola's die uitsluitend bestemd zijn voor daden van godvruchtigheid of van weldadigheid, voor het aanmoedigen van nijverheid of kunsten, of voor elke ander doel van algemeen nut.</w:t>
      </w:r>
    </w:p>
    <w:p w14:paraId="27A68076" w14:textId="77777777" w:rsidR="008F3941" w:rsidRDefault="008F3941" w:rsidP="008F3941">
      <w:pPr>
        <w:jc w:val="both"/>
      </w:pPr>
    </w:p>
    <w:p w14:paraId="399AF646" w14:textId="77777777" w:rsidR="008F3941" w:rsidRDefault="008F3941" w:rsidP="008F3941">
      <w:pPr>
        <w:jc w:val="both"/>
      </w:pPr>
      <w:r>
        <w:t>Onder de definitie van loterijen vallen alle aan het publiek voorgestelde verrichtingen, om door middel van het lot een winst te verschaffen.</w:t>
      </w:r>
    </w:p>
    <w:p w14:paraId="08E6B93E" w14:textId="77777777" w:rsidR="008F3941" w:rsidRDefault="008F3941" w:rsidP="008F3941">
      <w:pPr>
        <w:jc w:val="both"/>
      </w:pPr>
    </w:p>
    <w:p w14:paraId="5813A084" w14:textId="77777777" w:rsidR="006D79E8" w:rsidRPr="006D79E8" w:rsidRDefault="006D79E8" w:rsidP="006D79E8">
      <w:pPr>
        <w:pStyle w:val="HS-Art"/>
      </w:pPr>
      <w:r w:rsidRPr="006D79E8">
        <w:t>Vergunni</w:t>
      </w:r>
      <w:r>
        <w:t>n</w:t>
      </w:r>
      <w:r w:rsidRPr="006D79E8">
        <w:t>g nodig?</w:t>
      </w:r>
    </w:p>
    <w:p w14:paraId="0401D44E" w14:textId="77777777" w:rsidR="006D79E8" w:rsidRPr="006D79E8" w:rsidRDefault="006D79E8" w:rsidP="006D79E8">
      <w:pPr>
        <w:pStyle w:val="HS-Tekst"/>
      </w:pPr>
      <w:r w:rsidRPr="006D79E8">
        <w:t xml:space="preserve">Tombola’s die maximaal vier keer per jaar op gemeentelijk niveau voor een sociaal of liefdadig doel worden georganiseerd door een erkende vereniging, vereisen </w:t>
      </w:r>
      <w:r>
        <w:t>geen</w:t>
      </w:r>
      <w:r w:rsidRPr="006D79E8">
        <w:t xml:space="preserve"> voorafgaande uitdrukkelijke toestemming van het gemeentebestuur, mits deze tombola’s een 'zeer beperkte inzet' vergen en de deelnemers slechts een 'beperkt materieel voordeel van geringe waarde' kunnen opleveren. </w:t>
      </w:r>
    </w:p>
    <w:p w14:paraId="553A5A79" w14:textId="77777777" w:rsidR="006D79E8" w:rsidRPr="006D79E8" w:rsidRDefault="006D79E8" w:rsidP="006D79E8">
      <w:pPr>
        <w:pStyle w:val="HS-Tekst"/>
      </w:pPr>
      <w:r w:rsidRPr="006D79E8">
        <w:t>De termen 'zeer beperkte inzet' en 'beperkt materieel voordeel van geringe waarde' in art. 7, 1°, van de wet 31.12.1851 op de loterijen betekenen het volgende:</w:t>
      </w:r>
    </w:p>
    <w:p w14:paraId="3AADBF41" w14:textId="77777777" w:rsidR="006D79E8" w:rsidRPr="006D79E8" w:rsidRDefault="006D79E8" w:rsidP="006D79E8">
      <w:pPr>
        <w:pStyle w:val="HS-Tekst"/>
        <w:numPr>
          <w:ilvl w:val="0"/>
          <w:numId w:val="14"/>
        </w:numPr>
      </w:pPr>
      <w:r w:rsidRPr="006D79E8">
        <w:t>een deelnemer betaalt maximaal 5 EUR voor een deelnamebewijs waarmee hij kans maakt op een prijs;</w:t>
      </w:r>
    </w:p>
    <w:p w14:paraId="368EFEA6" w14:textId="77777777" w:rsidR="006D79E8" w:rsidRPr="006D79E8" w:rsidRDefault="006D79E8" w:rsidP="006D79E8">
      <w:pPr>
        <w:pStyle w:val="HS-Tekst"/>
        <w:numPr>
          <w:ilvl w:val="0"/>
          <w:numId w:val="14"/>
        </w:numPr>
      </w:pPr>
      <w:r w:rsidRPr="006D79E8">
        <w:t>er is een maximum van 1.000 deelnamebewijzen per tombola;</w:t>
      </w:r>
    </w:p>
    <w:p w14:paraId="26CBFE92" w14:textId="77777777" w:rsidR="006D79E8" w:rsidRPr="006D79E8" w:rsidRDefault="006D79E8" w:rsidP="006D79E8">
      <w:pPr>
        <w:pStyle w:val="HS-Tekst"/>
        <w:numPr>
          <w:ilvl w:val="0"/>
          <w:numId w:val="14"/>
        </w:numPr>
      </w:pPr>
      <w:r w:rsidRPr="006D79E8">
        <w:t>prijzen mogen alleen in natura worden toegekend, met een handelswaarde van ten hoogste 500 EUR. Onder handelswaarde wordt verstaan de aanbevolen verkoopprijs of de winkelprijs, met inbegrip van die van gesponsorde prijzen;</w:t>
      </w:r>
    </w:p>
    <w:p w14:paraId="7AF1FFD3" w14:textId="77777777" w:rsidR="006D79E8" w:rsidRPr="006D79E8" w:rsidRDefault="006D79E8" w:rsidP="006D79E8">
      <w:pPr>
        <w:pStyle w:val="HS-Tekst"/>
        <w:numPr>
          <w:ilvl w:val="0"/>
          <w:numId w:val="14"/>
        </w:numPr>
      </w:pPr>
      <w:r w:rsidRPr="006D79E8">
        <w:t>maximaal 30 % van de opbrengst van een tombola mag worden besteed aan uitgaven. Dit betekent dat ten minste 70 % van de opbrengst van de tombola naar het gekozen sociale of liefdadige doel moet gaan.</w:t>
      </w:r>
    </w:p>
    <w:p w14:paraId="1DCDD817" w14:textId="77777777" w:rsidR="006D79E8" w:rsidRDefault="006D79E8" w:rsidP="008F3941">
      <w:pPr>
        <w:jc w:val="both"/>
        <w:rPr>
          <w:lang w:val="nl-BE"/>
        </w:rPr>
      </w:pPr>
    </w:p>
    <w:p w14:paraId="7A498019" w14:textId="6085DE78" w:rsidR="006D79E8" w:rsidRPr="006D79E8" w:rsidRDefault="006D79E8" w:rsidP="006D79E8">
      <w:pPr>
        <w:pStyle w:val="HS-Art"/>
      </w:pPr>
      <w:r>
        <w:t>Hoe vergunning aanvragen</w:t>
      </w:r>
    </w:p>
    <w:p w14:paraId="165D42E3" w14:textId="77777777" w:rsidR="008F3941" w:rsidRDefault="008F3941" w:rsidP="008F3941">
      <w:pPr>
        <w:jc w:val="both"/>
      </w:pPr>
      <w:r>
        <w:t>Het aanvragen van een vergunning voor het organiseren van een loterij of tombola moet u richten aan:</w:t>
      </w:r>
    </w:p>
    <w:p w14:paraId="12DBBD42" w14:textId="243FBBDA" w:rsidR="008F3941" w:rsidRDefault="008F3941" w:rsidP="008F3941">
      <w:pPr>
        <w:tabs>
          <w:tab w:val="left" w:pos="284"/>
        </w:tabs>
        <w:ind w:left="284" w:hanging="284"/>
        <w:jc w:val="both"/>
      </w:pPr>
      <w:r>
        <w:t>*</w:t>
      </w:r>
      <w:r>
        <w:tab/>
        <w:t>het college van burgemeester en schepenen van de gemeente Middelkerke, voor zover de tombola enkel binnen de grenzen van de gemeente Middelkerke wordt gehouden (ook de bekendmaking mag enkel binnen de gemeente  gebeuren);</w:t>
      </w:r>
    </w:p>
    <w:p w14:paraId="12F848B3" w14:textId="77777777" w:rsidR="008F3941" w:rsidRDefault="008F3941" w:rsidP="008F3941">
      <w:pPr>
        <w:tabs>
          <w:tab w:val="left" w:pos="284"/>
        </w:tabs>
        <w:ind w:left="284" w:hanging="284"/>
        <w:jc w:val="both"/>
      </w:pPr>
      <w:r>
        <w:t>*</w:t>
      </w:r>
      <w:r>
        <w:tab/>
        <w:t>de heer gouverneur van West-Vlaanderen, Burg 4 te 8000 Brugge, als de tombola wordt gehouden in meer dan één gemeente van de provincie West-Vlaanderen.</w:t>
      </w:r>
    </w:p>
    <w:p w14:paraId="16B9B276" w14:textId="77777777" w:rsidR="00DE0162" w:rsidRDefault="00DE0162" w:rsidP="008F3941">
      <w:pPr>
        <w:tabs>
          <w:tab w:val="left" w:pos="284"/>
        </w:tabs>
        <w:ind w:left="284" w:hanging="284"/>
        <w:jc w:val="both"/>
      </w:pPr>
    </w:p>
    <w:p w14:paraId="38C35CAA" w14:textId="787221C9" w:rsidR="00DE0162" w:rsidRDefault="00DE0162" w:rsidP="00DE0162">
      <w:pPr>
        <w:pStyle w:val="HS-Tekst"/>
      </w:pPr>
      <w:r w:rsidRPr="00DE0162">
        <w:rPr>
          <w:b/>
          <w:bCs/>
        </w:rPr>
        <w:t>Voor een aanvraag bij de gemeente gebruikt u dit formulier</w:t>
      </w:r>
      <w:r>
        <w:t xml:space="preserve">. Je stuurt het ingevuld naar secretariaat, </w:t>
      </w:r>
      <w:proofErr w:type="spellStart"/>
      <w:r>
        <w:t>Spermaliestraat</w:t>
      </w:r>
      <w:proofErr w:type="spellEnd"/>
      <w:r>
        <w:t xml:space="preserve"> 1 te 8430 Middelkerke</w:t>
      </w:r>
      <w:r>
        <w:t xml:space="preserve"> of via mail naar secretariaat@middelkerke.be.</w:t>
      </w:r>
    </w:p>
    <w:p w14:paraId="51BADBD5" w14:textId="77777777" w:rsidR="00DE0162" w:rsidRDefault="00DE0162" w:rsidP="008F3941">
      <w:pPr>
        <w:tabs>
          <w:tab w:val="left" w:pos="284"/>
        </w:tabs>
        <w:ind w:left="284" w:hanging="284"/>
        <w:jc w:val="both"/>
      </w:pPr>
    </w:p>
    <w:tbl>
      <w:tblPr>
        <w:tblW w:w="0" w:type="auto"/>
        <w:tblLayout w:type="fixed"/>
        <w:tblCellMar>
          <w:left w:w="70" w:type="dxa"/>
          <w:right w:w="70" w:type="dxa"/>
        </w:tblCellMar>
        <w:tblLook w:val="0000" w:firstRow="0" w:lastRow="0" w:firstColumn="0" w:lastColumn="0" w:noHBand="0" w:noVBand="0"/>
      </w:tblPr>
      <w:tblGrid>
        <w:gridCol w:w="5110"/>
        <w:gridCol w:w="5040"/>
      </w:tblGrid>
      <w:tr w:rsidR="00DE0162" w14:paraId="357A0C0F" w14:textId="77777777" w:rsidTr="00BF665E">
        <w:trPr>
          <w:cantSplit/>
        </w:trPr>
        <w:tc>
          <w:tcPr>
            <w:tcW w:w="5110" w:type="dxa"/>
            <w:tcBorders>
              <w:top w:val="single" w:sz="6" w:space="0" w:color="auto"/>
              <w:left w:val="single" w:sz="6" w:space="0" w:color="auto"/>
              <w:bottom w:val="single" w:sz="6" w:space="0" w:color="auto"/>
              <w:right w:val="single" w:sz="6" w:space="0" w:color="auto"/>
            </w:tcBorders>
          </w:tcPr>
          <w:p w14:paraId="1CF4B810" w14:textId="77777777" w:rsidR="00DE0162" w:rsidRDefault="00DE0162" w:rsidP="00BF665E">
            <w:r>
              <w:t>aanvrager:</w:t>
            </w:r>
            <w:r>
              <w:br/>
            </w:r>
            <w:r>
              <w:tab/>
              <w:t>naam + voornaam:</w:t>
            </w:r>
          </w:p>
          <w:p w14:paraId="7345F34F" w14:textId="77777777" w:rsidR="00DE0162" w:rsidRDefault="00DE0162" w:rsidP="00BF665E">
            <w:r>
              <w:tab/>
              <w:t>straat en huisnummer:</w:t>
            </w:r>
          </w:p>
          <w:p w14:paraId="5D941210" w14:textId="77777777" w:rsidR="00DE0162" w:rsidRDefault="00DE0162" w:rsidP="00BF665E">
            <w:r>
              <w:tab/>
              <w:t>postnummer en gemeente:</w:t>
            </w:r>
          </w:p>
          <w:p w14:paraId="1485CD1A" w14:textId="4C6CBE1C" w:rsidR="00DE0162" w:rsidRDefault="00DE0162" w:rsidP="00BF665E">
            <w:r>
              <w:tab/>
              <w:t>telefoonnr</w:t>
            </w:r>
            <w:r>
              <w:t>.</w:t>
            </w:r>
            <w:r>
              <w:t>:</w:t>
            </w:r>
          </w:p>
          <w:p w14:paraId="6C1A1763" w14:textId="77777777" w:rsidR="00DE0162" w:rsidRDefault="00DE0162" w:rsidP="00BF665E">
            <w:r>
              <w:tab/>
              <w:t>mailadres:</w:t>
            </w:r>
          </w:p>
        </w:tc>
        <w:tc>
          <w:tcPr>
            <w:tcW w:w="5040" w:type="dxa"/>
            <w:tcBorders>
              <w:top w:val="single" w:sz="6" w:space="0" w:color="auto"/>
              <w:left w:val="single" w:sz="6" w:space="0" w:color="auto"/>
              <w:bottom w:val="single" w:sz="6" w:space="0" w:color="auto"/>
              <w:right w:val="single" w:sz="6" w:space="0" w:color="auto"/>
            </w:tcBorders>
          </w:tcPr>
          <w:p w14:paraId="400032F7" w14:textId="77777777" w:rsidR="00DE0162" w:rsidRDefault="00DE0162" w:rsidP="00BF665E">
            <w:pPr>
              <w:tabs>
                <w:tab w:val="left" w:leader="dot" w:pos="9639"/>
              </w:tabs>
            </w:pPr>
          </w:p>
          <w:p w14:paraId="62B00D43" w14:textId="77777777" w:rsidR="00DE0162" w:rsidRDefault="00DE0162" w:rsidP="00BF665E">
            <w:pPr>
              <w:tabs>
                <w:tab w:val="left" w:leader="dot" w:pos="9639"/>
              </w:tabs>
            </w:pPr>
            <w:r>
              <w:tab/>
            </w:r>
          </w:p>
          <w:p w14:paraId="16F9B3E3" w14:textId="77777777" w:rsidR="00DE0162" w:rsidRDefault="00DE0162" w:rsidP="00BF665E">
            <w:pPr>
              <w:tabs>
                <w:tab w:val="left" w:leader="dot" w:pos="9639"/>
              </w:tabs>
            </w:pPr>
            <w:r>
              <w:tab/>
            </w:r>
          </w:p>
          <w:p w14:paraId="0476B833" w14:textId="77777777" w:rsidR="00DE0162" w:rsidRDefault="00DE0162" w:rsidP="00BF665E">
            <w:pPr>
              <w:tabs>
                <w:tab w:val="left" w:leader="dot" w:pos="9639"/>
              </w:tabs>
            </w:pPr>
            <w:r>
              <w:tab/>
            </w:r>
          </w:p>
          <w:p w14:paraId="598540DC" w14:textId="77777777" w:rsidR="00DE0162" w:rsidRDefault="00DE0162" w:rsidP="00BF665E">
            <w:pPr>
              <w:tabs>
                <w:tab w:val="left" w:leader="dot" w:pos="9639"/>
              </w:tabs>
            </w:pPr>
            <w:r>
              <w:tab/>
            </w:r>
          </w:p>
          <w:p w14:paraId="68162AEF" w14:textId="77777777" w:rsidR="00DE0162" w:rsidRDefault="00DE0162" w:rsidP="00BF665E">
            <w:pPr>
              <w:tabs>
                <w:tab w:val="left" w:leader="dot" w:pos="9639"/>
              </w:tabs>
            </w:pPr>
            <w:r>
              <w:tab/>
            </w:r>
          </w:p>
        </w:tc>
      </w:tr>
      <w:tr w:rsidR="00DE0162" w14:paraId="1078EFE2" w14:textId="77777777" w:rsidTr="00BF665E">
        <w:trPr>
          <w:cantSplit/>
        </w:trPr>
        <w:tc>
          <w:tcPr>
            <w:tcW w:w="5110" w:type="dxa"/>
            <w:tcBorders>
              <w:top w:val="single" w:sz="6" w:space="0" w:color="auto"/>
              <w:left w:val="single" w:sz="6" w:space="0" w:color="auto"/>
              <w:bottom w:val="single" w:sz="6" w:space="0" w:color="auto"/>
              <w:right w:val="single" w:sz="6" w:space="0" w:color="auto"/>
            </w:tcBorders>
          </w:tcPr>
          <w:p w14:paraId="262D713E" w14:textId="77777777" w:rsidR="00DE0162" w:rsidRDefault="00DE0162" w:rsidP="00BF665E">
            <w:pPr>
              <w:spacing w:before="72" w:after="72"/>
            </w:pPr>
            <w:r>
              <w:t>eventueel naam en adres van de aanvragende vereniging:</w:t>
            </w:r>
          </w:p>
        </w:tc>
        <w:tc>
          <w:tcPr>
            <w:tcW w:w="5040" w:type="dxa"/>
            <w:tcBorders>
              <w:top w:val="single" w:sz="6" w:space="0" w:color="auto"/>
              <w:left w:val="single" w:sz="6" w:space="0" w:color="auto"/>
              <w:bottom w:val="single" w:sz="6" w:space="0" w:color="auto"/>
              <w:right w:val="single" w:sz="6" w:space="0" w:color="auto"/>
            </w:tcBorders>
          </w:tcPr>
          <w:p w14:paraId="385E308A" w14:textId="77777777" w:rsidR="00DE0162" w:rsidRDefault="00DE0162" w:rsidP="00BF665E">
            <w:pPr>
              <w:tabs>
                <w:tab w:val="left" w:leader="dot" w:pos="9639"/>
              </w:tabs>
              <w:spacing w:before="72" w:after="72"/>
            </w:pPr>
            <w:r>
              <w:tab/>
            </w:r>
          </w:p>
        </w:tc>
      </w:tr>
      <w:tr w:rsidR="00DE0162" w14:paraId="2C8E28A1" w14:textId="77777777" w:rsidTr="00BF665E">
        <w:trPr>
          <w:cantSplit/>
        </w:trPr>
        <w:tc>
          <w:tcPr>
            <w:tcW w:w="5110" w:type="dxa"/>
            <w:tcBorders>
              <w:top w:val="single" w:sz="6" w:space="0" w:color="auto"/>
              <w:left w:val="single" w:sz="6" w:space="0" w:color="auto"/>
              <w:bottom w:val="single" w:sz="6" w:space="0" w:color="auto"/>
              <w:right w:val="single" w:sz="6" w:space="0" w:color="auto"/>
            </w:tcBorders>
          </w:tcPr>
          <w:p w14:paraId="0A976B1A" w14:textId="77777777" w:rsidR="00DE0162" w:rsidRDefault="00DE0162" w:rsidP="00BF665E">
            <w:r>
              <w:t>doel van de tombola en bestemming van de opbrengst:</w:t>
            </w:r>
          </w:p>
          <w:p w14:paraId="6DF4682F" w14:textId="77777777" w:rsidR="00DE0162" w:rsidRDefault="00DE0162" w:rsidP="00BF665E">
            <w:r>
              <w:t>(bv. bevordering van handel en middenstand, opbrengst bestemd om de vereniging financieel te steunen):</w:t>
            </w:r>
          </w:p>
        </w:tc>
        <w:tc>
          <w:tcPr>
            <w:tcW w:w="5040" w:type="dxa"/>
            <w:tcBorders>
              <w:top w:val="single" w:sz="6" w:space="0" w:color="auto"/>
              <w:left w:val="single" w:sz="6" w:space="0" w:color="auto"/>
              <w:bottom w:val="single" w:sz="6" w:space="0" w:color="auto"/>
              <w:right w:val="single" w:sz="6" w:space="0" w:color="auto"/>
            </w:tcBorders>
          </w:tcPr>
          <w:p w14:paraId="544DC590" w14:textId="77777777" w:rsidR="00DE0162" w:rsidRDefault="00DE0162" w:rsidP="00BF665E">
            <w:pPr>
              <w:tabs>
                <w:tab w:val="left" w:leader="dot" w:pos="9639"/>
              </w:tabs>
              <w:spacing w:before="72" w:after="72"/>
            </w:pPr>
            <w:bookmarkStart w:id="0" w:name="Begintekst"/>
            <w:bookmarkEnd w:id="0"/>
            <w:r>
              <w:tab/>
            </w:r>
          </w:p>
          <w:p w14:paraId="46A11422" w14:textId="77777777" w:rsidR="00DE0162" w:rsidRDefault="00DE0162" w:rsidP="00BF665E">
            <w:pPr>
              <w:tabs>
                <w:tab w:val="left" w:leader="dot" w:pos="9639"/>
              </w:tabs>
              <w:spacing w:before="72" w:after="72"/>
            </w:pPr>
            <w:r>
              <w:tab/>
            </w:r>
          </w:p>
        </w:tc>
      </w:tr>
      <w:tr w:rsidR="00DE0162" w14:paraId="70B8DDDB" w14:textId="77777777" w:rsidTr="00BF665E">
        <w:trPr>
          <w:cantSplit/>
        </w:trPr>
        <w:tc>
          <w:tcPr>
            <w:tcW w:w="5110" w:type="dxa"/>
            <w:tcBorders>
              <w:top w:val="single" w:sz="6" w:space="0" w:color="auto"/>
              <w:left w:val="single" w:sz="6" w:space="0" w:color="auto"/>
              <w:bottom w:val="single" w:sz="6" w:space="0" w:color="auto"/>
              <w:right w:val="single" w:sz="6" w:space="0" w:color="auto"/>
            </w:tcBorders>
          </w:tcPr>
          <w:p w14:paraId="64B97EE1" w14:textId="77777777" w:rsidR="00DE0162" w:rsidRDefault="00DE0162" w:rsidP="00BF665E">
            <w:pPr>
              <w:spacing w:before="72" w:after="72"/>
            </w:pPr>
            <w:r>
              <w:t>aantal loten (kaarten) en eventueel aantal nummers:</w:t>
            </w:r>
          </w:p>
        </w:tc>
        <w:tc>
          <w:tcPr>
            <w:tcW w:w="5040" w:type="dxa"/>
            <w:tcBorders>
              <w:top w:val="single" w:sz="6" w:space="0" w:color="auto"/>
              <w:left w:val="single" w:sz="6" w:space="0" w:color="auto"/>
              <w:bottom w:val="single" w:sz="6" w:space="0" w:color="auto"/>
              <w:right w:val="single" w:sz="6" w:space="0" w:color="auto"/>
            </w:tcBorders>
          </w:tcPr>
          <w:p w14:paraId="3B456823" w14:textId="77777777" w:rsidR="00DE0162" w:rsidRDefault="00DE0162" w:rsidP="00BF665E">
            <w:pPr>
              <w:tabs>
                <w:tab w:val="left" w:leader="dot" w:pos="9639"/>
              </w:tabs>
              <w:spacing w:before="72" w:after="72"/>
            </w:pPr>
            <w:r>
              <w:tab/>
            </w:r>
          </w:p>
        </w:tc>
      </w:tr>
      <w:tr w:rsidR="00DE0162" w14:paraId="204E2EFF" w14:textId="77777777" w:rsidTr="00BF665E">
        <w:trPr>
          <w:cantSplit/>
        </w:trPr>
        <w:tc>
          <w:tcPr>
            <w:tcW w:w="5110" w:type="dxa"/>
            <w:tcBorders>
              <w:top w:val="single" w:sz="6" w:space="0" w:color="auto"/>
              <w:left w:val="single" w:sz="6" w:space="0" w:color="auto"/>
              <w:bottom w:val="single" w:sz="6" w:space="0" w:color="auto"/>
              <w:right w:val="single" w:sz="6" w:space="0" w:color="auto"/>
            </w:tcBorders>
          </w:tcPr>
          <w:p w14:paraId="7F23FDE9" w14:textId="77777777" w:rsidR="00DE0162" w:rsidRDefault="00DE0162" w:rsidP="00BF665E">
            <w:pPr>
              <w:spacing w:before="72" w:after="72"/>
            </w:pPr>
            <w:r>
              <w:t>prijs per lot (eventueel bedrag van de aankoopschijf die recht geeft op een lot, eventueel waarde van het lot ingeval dit kan geweigerd worden):</w:t>
            </w:r>
          </w:p>
        </w:tc>
        <w:tc>
          <w:tcPr>
            <w:tcW w:w="5040" w:type="dxa"/>
            <w:tcBorders>
              <w:top w:val="single" w:sz="6" w:space="0" w:color="auto"/>
              <w:left w:val="single" w:sz="6" w:space="0" w:color="auto"/>
              <w:bottom w:val="single" w:sz="6" w:space="0" w:color="auto"/>
              <w:right w:val="single" w:sz="6" w:space="0" w:color="auto"/>
            </w:tcBorders>
          </w:tcPr>
          <w:p w14:paraId="22D0CE74" w14:textId="77777777" w:rsidR="00DE0162" w:rsidRDefault="00DE0162" w:rsidP="00BF665E">
            <w:pPr>
              <w:tabs>
                <w:tab w:val="left" w:leader="dot" w:pos="9639"/>
              </w:tabs>
              <w:spacing w:before="72" w:after="72"/>
            </w:pPr>
            <w:r>
              <w:tab/>
            </w:r>
          </w:p>
          <w:p w14:paraId="3F8D06E4" w14:textId="77777777" w:rsidR="00DE0162" w:rsidRDefault="00DE0162" w:rsidP="00BF665E">
            <w:pPr>
              <w:tabs>
                <w:tab w:val="left" w:leader="dot" w:pos="9639"/>
              </w:tabs>
              <w:spacing w:before="72" w:after="72"/>
            </w:pPr>
            <w:r>
              <w:tab/>
            </w:r>
          </w:p>
        </w:tc>
      </w:tr>
      <w:tr w:rsidR="00DE0162" w14:paraId="0E4FB9DD" w14:textId="77777777" w:rsidTr="00BF665E">
        <w:trPr>
          <w:cantSplit/>
        </w:trPr>
        <w:tc>
          <w:tcPr>
            <w:tcW w:w="5110" w:type="dxa"/>
            <w:tcBorders>
              <w:top w:val="single" w:sz="6" w:space="0" w:color="auto"/>
              <w:left w:val="single" w:sz="6" w:space="0" w:color="auto"/>
              <w:bottom w:val="single" w:sz="6" w:space="0" w:color="auto"/>
              <w:right w:val="single" w:sz="6" w:space="0" w:color="auto"/>
            </w:tcBorders>
          </w:tcPr>
          <w:p w14:paraId="726DC221" w14:textId="77777777" w:rsidR="00DE0162" w:rsidRDefault="00DE0162" w:rsidP="00BF665E">
            <w:pPr>
              <w:tabs>
                <w:tab w:val="left" w:pos="284"/>
              </w:tabs>
              <w:spacing w:before="72"/>
            </w:pPr>
            <w:r>
              <w:t>Waar heeft de trekking plaats?</w:t>
            </w:r>
          </w:p>
          <w:p w14:paraId="77BD4F7D" w14:textId="77777777" w:rsidR="00DE0162" w:rsidRDefault="00DE0162" w:rsidP="00BF665E">
            <w:pPr>
              <w:tabs>
                <w:tab w:val="left" w:pos="284"/>
              </w:tabs>
            </w:pPr>
            <w:r>
              <w:tab/>
              <w:t>adres</w:t>
            </w:r>
          </w:p>
          <w:p w14:paraId="349F7701" w14:textId="77777777" w:rsidR="00DE0162" w:rsidRDefault="00DE0162" w:rsidP="00BF665E">
            <w:pPr>
              <w:tabs>
                <w:tab w:val="left" w:pos="284"/>
              </w:tabs>
            </w:pPr>
            <w:r>
              <w:tab/>
              <w:t>datum trekking:</w:t>
            </w:r>
          </w:p>
          <w:p w14:paraId="64A5404C" w14:textId="77777777" w:rsidR="00DE0162" w:rsidRDefault="00DE0162" w:rsidP="00BF665E">
            <w:pPr>
              <w:tabs>
                <w:tab w:val="left" w:pos="284"/>
              </w:tabs>
            </w:pPr>
            <w:r>
              <w:tab/>
              <w:t>uur trekking:</w:t>
            </w:r>
          </w:p>
        </w:tc>
        <w:tc>
          <w:tcPr>
            <w:tcW w:w="5040" w:type="dxa"/>
            <w:tcBorders>
              <w:top w:val="single" w:sz="6" w:space="0" w:color="auto"/>
              <w:left w:val="single" w:sz="6" w:space="0" w:color="auto"/>
              <w:bottom w:val="single" w:sz="6" w:space="0" w:color="auto"/>
              <w:right w:val="single" w:sz="6" w:space="0" w:color="auto"/>
            </w:tcBorders>
          </w:tcPr>
          <w:p w14:paraId="32A082C5" w14:textId="77777777" w:rsidR="00DE0162" w:rsidRDefault="00DE0162" w:rsidP="00BF665E"/>
          <w:p w14:paraId="52C58D44" w14:textId="77777777" w:rsidR="00DE0162" w:rsidRDefault="00DE0162" w:rsidP="00BF665E">
            <w:pPr>
              <w:tabs>
                <w:tab w:val="left" w:leader="dot" w:pos="9639"/>
              </w:tabs>
            </w:pPr>
            <w:r>
              <w:tab/>
            </w:r>
          </w:p>
          <w:p w14:paraId="7FC95166" w14:textId="77777777" w:rsidR="00DE0162" w:rsidRDefault="00DE0162" w:rsidP="00BF665E">
            <w:pPr>
              <w:tabs>
                <w:tab w:val="left" w:leader="dot" w:pos="9639"/>
              </w:tabs>
            </w:pPr>
            <w:r>
              <w:tab/>
            </w:r>
          </w:p>
          <w:p w14:paraId="6944C53E" w14:textId="77777777" w:rsidR="00DE0162" w:rsidRDefault="00DE0162" w:rsidP="00BF665E">
            <w:pPr>
              <w:tabs>
                <w:tab w:val="left" w:leader="dot" w:pos="9639"/>
              </w:tabs>
            </w:pPr>
            <w:r>
              <w:tab/>
            </w:r>
          </w:p>
        </w:tc>
      </w:tr>
      <w:tr w:rsidR="00DE0162" w14:paraId="73DCF863" w14:textId="77777777" w:rsidTr="00BF665E">
        <w:trPr>
          <w:cantSplit/>
        </w:trPr>
        <w:tc>
          <w:tcPr>
            <w:tcW w:w="5110" w:type="dxa"/>
            <w:tcBorders>
              <w:top w:val="single" w:sz="6" w:space="0" w:color="auto"/>
              <w:left w:val="single" w:sz="6" w:space="0" w:color="auto"/>
              <w:bottom w:val="single" w:sz="6" w:space="0" w:color="auto"/>
              <w:right w:val="single" w:sz="6" w:space="0" w:color="auto"/>
            </w:tcBorders>
          </w:tcPr>
          <w:p w14:paraId="2399FAB3" w14:textId="77777777" w:rsidR="00DE0162" w:rsidRDefault="00DE0162" w:rsidP="00BF665E">
            <w:pPr>
              <w:tabs>
                <w:tab w:val="left" w:pos="0"/>
              </w:tabs>
            </w:pPr>
            <w:r>
              <w:t>Waar kunnen de prijzen worden afgehaald?</w:t>
            </w:r>
          </w:p>
          <w:p w14:paraId="65336D55" w14:textId="77777777" w:rsidR="00DE0162" w:rsidRDefault="00DE0162" w:rsidP="00BF665E">
            <w:pPr>
              <w:tabs>
                <w:tab w:val="left" w:pos="0"/>
              </w:tabs>
            </w:pPr>
            <w:r>
              <w:tab/>
              <w:t>adres:</w:t>
            </w:r>
          </w:p>
          <w:p w14:paraId="00F63A96" w14:textId="77777777" w:rsidR="00DE0162" w:rsidRDefault="00DE0162" w:rsidP="00BF665E">
            <w:pPr>
              <w:tabs>
                <w:tab w:val="left" w:pos="0"/>
              </w:tabs>
            </w:pPr>
            <w:r>
              <w:tab/>
              <w:t>datum vanaf wanneer:</w:t>
            </w:r>
          </w:p>
          <w:p w14:paraId="013244C4" w14:textId="77777777" w:rsidR="00DE0162" w:rsidRDefault="00DE0162" w:rsidP="00BF665E">
            <w:pPr>
              <w:tabs>
                <w:tab w:val="left" w:pos="0"/>
              </w:tabs>
            </w:pPr>
            <w:r>
              <w:tab/>
              <w:t>datum tot wanneer:</w:t>
            </w:r>
          </w:p>
        </w:tc>
        <w:tc>
          <w:tcPr>
            <w:tcW w:w="5040" w:type="dxa"/>
            <w:tcBorders>
              <w:top w:val="single" w:sz="6" w:space="0" w:color="auto"/>
              <w:left w:val="single" w:sz="6" w:space="0" w:color="auto"/>
              <w:bottom w:val="single" w:sz="6" w:space="0" w:color="auto"/>
              <w:right w:val="single" w:sz="6" w:space="0" w:color="auto"/>
            </w:tcBorders>
          </w:tcPr>
          <w:p w14:paraId="0084D67E" w14:textId="77777777" w:rsidR="00DE0162" w:rsidRDefault="00DE0162" w:rsidP="00BF665E"/>
          <w:p w14:paraId="03256319" w14:textId="77777777" w:rsidR="00DE0162" w:rsidRDefault="00DE0162" w:rsidP="00BF665E">
            <w:pPr>
              <w:tabs>
                <w:tab w:val="left" w:leader="dot" w:pos="9639"/>
              </w:tabs>
            </w:pPr>
            <w:r>
              <w:tab/>
            </w:r>
          </w:p>
          <w:p w14:paraId="4C576D93" w14:textId="77777777" w:rsidR="00DE0162" w:rsidRDefault="00DE0162" w:rsidP="00BF665E">
            <w:pPr>
              <w:tabs>
                <w:tab w:val="left" w:leader="dot" w:pos="9639"/>
              </w:tabs>
            </w:pPr>
            <w:r>
              <w:tab/>
            </w:r>
          </w:p>
          <w:p w14:paraId="51137E31" w14:textId="77777777" w:rsidR="00DE0162" w:rsidRDefault="00DE0162" w:rsidP="00BF665E">
            <w:pPr>
              <w:tabs>
                <w:tab w:val="left" w:leader="dot" w:pos="9639"/>
              </w:tabs>
            </w:pPr>
            <w:r>
              <w:tab/>
            </w:r>
          </w:p>
        </w:tc>
      </w:tr>
      <w:tr w:rsidR="00DE0162" w14:paraId="0828C127" w14:textId="77777777" w:rsidTr="00BF665E">
        <w:trPr>
          <w:cantSplit/>
        </w:trPr>
        <w:tc>
          <w:tcPr>
            <w:tcW w:w="5110" w:type="dxa"/>
            <w:tcBorders>
              <w:top w:val="single" w:sz="6" w:space="0" w:color="auto"/>
              <w:left w:val="single" w:sz="6" w:space="0" w:color="auto"/>
              <w:bottom w:val="single" w:sz="6" w:space="0" w:color="auto"/>
              <w:right w:val="single" w:sz="6" w:space="0" w:color="auto"/>
            </w:tcBorders>
          </w:tcPr>
          <w:p w14:paraId="7F31DEF4" w14:textId="77777777" w:rsidR="00DE0162" w:rsidRDefault="00DE0162" w:rsidP="00BF665E">
            <w:pPr>
              <w:tabs>
                <w:tab w:val="left" w:pos="0"/>
              </w:tabs>
            </w:pPr>
            <w:r>
              <w:t>Einddatum van de bewerkingen – uiterlijk 2 maand na datum van trekking (afrekening van de tombola dient immers gegeven aan diegene die de vergunning verleent):</w:t>
            </w:r>
          </w:p>
        </w:tc>
        <w:tc>
          <w:tcPr>
            <w:tcW w:w="5040" w:type="dxa"/>
            <w:tcBorders>
              <w:top w:val="single" w:sz="6" w:space="0" w:color="auto"/>
              <w:left w:val="single" w:sz="6" w:space="0" w:color="auto"/>
              <w:bottom w:val="single" w:sz="6" w:space="0" w:color="auto"/>
              <w:right w:val="single" w:sz="6" w:space="0" w:color="auto"/>
            </w:tcBorders>
          </w:tcPr>
          <w:p w14:paraId="3743338C" w14:textId="77777777" w:rsidR="00DE0162" w:rsidRDefault="00DE0162" w:rsidP="00BF665E">
            <w:pPr>
              <w:tabs>
                <w:tab w:val="left" w:leader="dot" w:pos="9639"/>
              </w:tabs>
              <w:spacing w:before="72" w:after="72"/>
            </w:pPr>
            <w:r>
              <w:tab/>
            </w:r>
          </w:p>
          <w:p w14:paraId="281D53E8" w14:textId="77777777" w:rsidR="00DE0162" w:rsidRDefault="00DE0162" w:rsidP="00BF665E">
            <w:pPr>
              <w:tabs>
                <w:tab w:val="left" w:leader="dot" w:pos="9639"/>
              </w:tabs>
              <w:spacing w:before="72" w:after="72"/>
            </w:pPr>
            <w:r>
              <w:tab/>
            </w:r>
          </w:p>
        </w:tc>
      </w:tr>
    </w:tbl>
    <w:p w14:paraId="1E86AECA" w14:textId="77777777" w:rsidR="00DE0162" w:rsidRDefault="00DE0162" w:rsidP="00DE0162"/>
    <w:p w14:paraId="233E028E" w14:textId="77777777" w:rsidR="00DE0162" w:rsidRDefault="00DE0162" w:rsidP="008F3941">
      <w:pPr>
        <w:tabs>
          <w:tab w:val="left" w:pos="284"/>
        </w:tabs>
        <w:ind w:left="284" w:hanging="284"/>
        <w:jc w:val="both"/>
      </w:pPr>
    </w:p>
    <w:p w14:paraId="5A09A596" w14:textId="77777777" w:rsidR="008F3941" w:rsidRDefault="008F3941" w:rsidP="008F3941"/>
    <w:p w14:paraId="3F224BED" w14:textId="77777777" w:rsidR="008F3941" w:rsidRDefault="008F3941" w:rsidP="008F3941">
      <w:r>
        <w:t>Datum en handtekening aanvrager</w:t>
      </w:r>
    </w:p>
    <w:p w14:paraId="21C7942C" w14:textId="77777777" w:rsidR="008F3941" w:rsidRDefault="008F3941" w:rsidP="008F3941">
      <w:pPr>
        <w:pStyle w:val="Tekst-HS"/>
      </w:pPr>
    </w:p>
    <w:p w14:paraId="008C23FF" w14:textId="77777777" w:rsidR="001270D5" w:rsidRDefault="001270D5" w:rsidP="001270D5">
      <w:pPr>
        <w:pStyle w:val="HS-Tekst"/>
      </w:pPr>
    </w:p>
    <w:p w14:paraId="1B4D901B" w14:textId="77777777" w:rsidR="00847AD9" w:rsidRDefault="00847AD9" w:rsidP="001270D5">
      <w:pPr>
        <w:pStyle w:val="HS-Tekst"/>
      </w:pPr>
    </w:p>
    <w:p w14:paraId="099E2492" w14:textId="77777777" w:rsidR="00E80D62" w:rsidRPr="0024216F" w:rsidRDefault="00C16617" w:rsidP="00C16617">
      <w:pPr>
        <w:pStyle w:val="HS-Tekst"/>
        <w:rPr>
          <w:b/>
          <w:sz w:val="18"/>
          <w:szCs w:val="18"/>
        </w:rPr>
      </w:pPr>
      <w:r w:rsidRPr="0024216F">
        <w:rPr>
          <w:b/>
          <w:sz w:val="18"/>
          <w:szCs w:val="18"/>
        </w:rPr>
        <w:t>Meer informatie?</w:t>
      </w:r>
    </w:p>
    <w:p w14:paraId="2BA48529" w14:textId="2E8ACFF6" w:rsidR="006D79E8" w:rsidRPr="0024216F" w:rsidRDefault="00847AD9" w:rsidP="00626F8C">
      <w:pPr>
        <w:pStyle w:val="HS-Tekst"/>
        <w:rPr>
          <w:sz w:val="18"/>
          <w:szCs w:val="18"/>
        </w:rPr>
      </w:pPr>
      <w:bookmarkStart w:id="1" w:name="PersoonHeaderNaam"/>
      <w:bookmarkStart w:id="2" w:name="PersoonHeaderDienst"/>
      <w:bookmarkEnd w:id="1"/>
      <w:bookmarkEnd w:id="2"/>
      <w:r>
        <w:rPr>
          <w:sz w:val="18"/>
          <w:szCs w:val="18"/>
        </w:rPr>
        <w:t>S</w:t>
      </w:r>
      <w:r w:rsidR="008F3941">
        <w:rPr>
          <w:sz w:val="18"/>
          <w:szCs w:val="18"/>
        </w:rPr>
        <w:t>ecretariaat</w:t>
      </w:r>
      <w:r w:rsidR="00E005FF" w:rsidRPr="0024216F">
        <w:rPr>
          <w:sz w:val="18"/>
          <w:szCs w:val="18"/>
        </w:rPr>
        <w:t xml:space="preserve"> - </w:t>
      </w:r>
      <w:bookmarkStart w:id="3" w:name="PersoonHeaderLocatie"/>
      <w:bookmarkEnd w:id="3"/>
      <w:r w:rsidR="008F3941">
        <w:rPr>
          <w:sz w:val="18"/>
          <w:szCs w:val="18"/>
        </w:rPr>
        <w:t>Gemeentebestuur Middelkerke</w:t>
      </w:r>
      <w:r w:rsidR="00960C57" w:rsidRPr="0024216F">
        <w:rPr>
          <w:sz w:val="18"/>
          <w:szCs w:val="18"/>
        </w:rPr>
        <w:t xml:space="preserve"> -  </w:t>
      </w:r>
      <w:bookmarkStart w:id="4" w:name="PersoonHeaderStraat"/>
      <w:bookmarkEnd w:id="4"/>
      <w:proofErr w:type="spellStart"/>
      <w:r w:rsidR="008F3941">
        <w:rPr>
          <w:sz w:val="18"/>
          <w:szCs w:val="18"/>
        </w:rPr>
        <w:t>Spermaliestraat</w:t>
      </w:r>
      <w:proofErr w:type="spellEnd"/>
      <w:r w:rsidR="008F3941">
        <w:rPr>
          <w:sz w:val="18"/>
          <w:szCs w:val="18"/>
        </w:rPr>
        <w:t xml:space="preserve"> 1</w:t>
      </w:r>
      <w:r w:rsidR="00960C57" w:rsidRPr="0024216F">
        <w:rPr>
          <w:sz w:val="18"/>
          <w:szCs w:val="18"/>
        </w:rPr>
        <w:t xml:space="preserve"> -  </w:t>
      </w:r>
      <w:bookmarkStart w:id="5" w:name="PersoonHeaderGemeente"/>
      <w:bookmarkEnd w:id="5"/>
      <w:r w:rsidR="008F3941">
        <w:rPr>
          <w:sz w:val="18"/>
          <w:szCs w:val="18"/>
        </w:rPr>
        <w:t>8430 Middelkerke</w:t>
      </w:r>
      <w:r w:rsidR="002752B2" w:rsidRPr="0024216F">
        <w:rPr>
          <w:sz w:val="18"/>
          <w:szCs w:val="18"/>
        </w:rPr>
        <w:br/>
      </w:r>
      <w:bookmarkStart w:id="6" w:name="PersoonHeaderEmail"/>
      <w:bookmarkEnd w:id="6"/>
      <w:proofErr w:type="spellStart"/>
      <w:r>
        <w:rPr>
          <w:sz w:val="18"/>
          <w:szCs w:val="18"/>
        </w:rPr>
        <w:t>secretari</w:t>
      </w:r>
      <w:proofErr w:type="spellEnd"/>
      <w:r>
        <w:rPr>
          <w:sz w:val="18"/>
          <w:szCs w:val="18"/>
        </w:rPr>
        <w:tab/>
        <w:t>aat</w:t>
      </w:r>
      <w:r w:rsidR="008F3941">
        <w:rPr>
          <w:sz w:val="18"/>
          <w:szCs w:val="18"/>
        </w:rPr>
        <w:t>@middelkerke.be</w:t>
      </w:r>
      <w:r w:rsidR="00960C57" w:rsidRPr="0024216F">
        <w:rPr>
          <w:sz w:val="18"/>
          <w:szCs w:val="18"/>
        </w:rPr>
        <w:t xml:space="preserve"> -  </w:t>
      </w:r>
      <w:bookmarkStart w:id="7" w:name="PersoonHeaderTelefoon"/>
      <w:bookmarkEnd w:id="7"/>
      <w:r w:rsidR="008F3941">
        <w:rPr>
          <w:sz w:val="18"/>
          <w:szCs w:val="18"/>
        </w:rPr>
        <w:t>059 31 30 16</w:t>
      </w:r>
    </w:p>
    <w:sectPr w:rsidR="006D79E8" w:rsidRPr="0024216F" w:rsidSect="00C16617">
      <w:headerReference w:type="even" r:id="rId8"/>
      <w:headerReference w:type="default" r:id="rId9"/>
      <w:footerReference w:type="even" r:id="rId10"/>
      <w:footerReference w:type="default" r:id="rId11"/>
      <w:headerReference w:type="first" r:id="rId12"/>
      <w:footerReference w:type="first" r:id="rId13"/>
      <w:pgSz w:w="11906" w:h="16838" w:code="9"/>
      <w:pgMar w:top="1661" w:right="1418" w:bottom="1531" w:left="1701" w:header="113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F981" w14:textId="77777777" w:rsidR="00BA302A" w:rsidRDefault="00BA302A" w:rsidP="00014023">
      <w:r>
        <w:separator/>
      </w:r>
    </w:p>
  </w:endnote>
  <w:endnote w:type="continuationSeparator" w:id="0">
    <w:p w14:paraId="71B8731D" w14:textId="77777777" w:rsidR="00BA302A" w:rsidRDefault="00BA302A" w:rsidP="0001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0D36" w14:textId="77777777" w:rsidR="001729BE" w:rsidRDefault="001729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1A29" w14:textId="77777777" w:rsidR="00C16617" w:rsidRDefault="00C16617" w:rsidP="00C16617">
    <w:pPr>
      <w:pStyle w:val="Voettekst"/>
      <w:jc w:val="center"/>
    </w:pPr>
    <w:r>
      <w:rPr>
        <w:noProof/>
        <w:lang w:eastAsia="nl-BE"/>
      </w:rPr>
      <w:drawing>
        <wp:inline distT="0" distB="0" distL="0" distR="0" wp14:anchorId="641BBBA2" wp14:editId="16FA29C5">
          <wp:extent cx="1514475" cy="285750"/>
          <wp:effectExtent l="0" t="0" r="9525" b="0"/>
          <wp:docPr id="8" name="Afbeelding 8" descr="C:\sjabloon\Test\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jabloon\Test\bollen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C7E6" w14:textId="77777777" w:rsidR="00D12B11" w:rsidRDefault="00D12B11" w:rsidP="00D12B11">
    <w:pPr>
      <w:pStyle w:val="Voettekst"/>
      <w:jc w:val="center"/>
    </w:pPr>
    <w:r>
      <w:rPr>
        <w:noProof/>
        <w:lang w:eastAsia="nl-BE"/>
      </w:rPr>
      <w:drawing>
        <wp:inline distT="0" distB="0" distL="0" distR="0" wp14:anchorId="5BF1D89E" wp14:editId="6810199C">
          <wp:extent cx="1800000" cy="284424"/>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2A8F" w14:textId="77777777" w:rsidR="00BA302A" w:rsidRDefault="00BA302A" w:rsidP="00014023">
      <w:r>
        <w:separator/>
      </w:r>
    </w:p>
  </w:footnote>
  <w:footnote w:type="continuationSeparator" w:id="0">
    <w:p w14:paraId="78FA1F78" w14:textId="77777777" w:rsidR="00BA302A" w:rsidRDefault="00BA302A" w:rsidP="00014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536C" w14:textId="77777777" w:rsidR="001729BE" w:rsidRDefault="001729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1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3510"/>
    </w:tblGrid>
    <w:tr w:rsidR="00C16617" w14:paraId="10751DDB" w14:textId="77777777" w:rsidTr="001729BE">
      <w:trPr>
        <w:trHeight w:val="1985"/>
      </w:trPr>
      <w:tc>
        <w:tcPr>
          <w:tcW w:w="5670" w:type="dxa"/>
        </w:tcPr>
        <w:p w14:paraId="396EB2E3" w14:textId="77777777" w:rsidR="00C16617" w:rsidRDefault="00C16617" w:rsidP="00F312EE">
          <w:pPr>
            <w:pStyle w:val="Koptekst"/>
            <w:tabs>
              <w:tab w:val="clear" w:pos="4536"/>
              <w:tab w:val="clear" w:pos="9072"/>
              <w:tab w:val="left" w:pos="7371"/>
            </w:tabs>
          </w:pPr>
          <w:r>
            <w:rPr>
              <w:noProof/>
              <w:lang w:eastAsia="nl-BE"/>
            </w:rPr>
            <w:drawing>
              <wp:inline distT="0" distB="0" distL="0" distR="0" wp14:anchorId="69A3DD7A" wp14:editId="4E7470E4">
                <wp:extent cx="1389600" cy="1260000"/>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3510" w:type="dxa"/>
          <w:vAlign w:val="bottom"/>
        </w:tcPr>
        <w:p w14:paraId="66D18F58" w14:textId="77777777" w:rsidR="00C16617" w:rsidRDefault="00C16617" w:rsidP="00F312EE">
          <w:pPr>
            <w:pStyle w:val="Koptekst"/>
            <w:tabs>
              <w:tab w:val="clear" w:pos="4536"/>
              <w:tab w:val="clear" w:pos="9072"/>
              <w:tab w:val="left" w:pos="7371"/>
            </w:tabs>
          </w:pPr>
        </w:p>
      </w:tc>
    </w:tr>
  </w:tbl>
  <w:p w14:paraId="780709D6" w14:textId="77777777" w:rsidR="00C16617" w:rsidRDefault="00C166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14:paraId="69DD25CE" w14:textId="77777777" w:rsidTr="0055471F">
      <w:trPr>
        <w:trHeight w:val="1985"/>
      </w:trPr>
      <w:tc>
        <w:tcPr>
          <w:tcW w:w="5670" w:type="dxa"/>
        </w:tcPr>
        <w:p w14:paraId="37523D29" w14:textId="77777777" w:rsidR="00523E37" w:rsidRDefault="00D12B11" w:rsidP="00471FD9">
          <w:pPr>
            <w:pStyle w:val="Koptekst"/>
            <w:tabs>
              <w:tab w:val="clear" w:pos="4536"/>
              <w:tab w:val="clear" w:pos="9072"/>
              <w:tab w:val="left" w:pos="7371"/>
            </w:tabs>
          </w:pPr>
          <w:r>
            <w:rPr>
              <w:noProof/>
              <w:lang w:eastAsia="nl-BE"/>
            </w:rPr>
            <w:drawing>
              <wp:inline distT="0" distB="0" distL="0" distR="0" wp14:anchorId="16211DF8" wp14:editId="0F877DCD">
                <wp:extent cx="1389600" cy="12600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14:paraId="69011706" w14:textId="77777777" w:rsidR="00616137" w:rsidRDefault="00616137" w:rsidP="0055471F">
          <w:pPr>
            <w:pStyle w:val="Koptekst"/>
            <w:tabs>
              <w:tab w:val="clear" w:pos="4536"/>
              <w:tab w:val="clear" w:pos="9072"/>
              <w:tab w:val="left" w:pos="7371"/>
            </w:tabs>
          </w:pPr>
        </w:p>
      </w:tc>
    </w:tr>
  </w:tbl>
  <w:p w14:paraId="64004DDD" w14:textId="77777777" w:rsidR="00471FD9" w:rsidRPr="00471FD9" w:rsidRDefault="00471FD9"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94EDE"/>
    <w:multiLevelType w:val="hybridMultilevel"/>
    <w:tmpl w:val="2C0AE1F2"/>
    <w:lvl w:ilvl="0" w:tplc="C9E048CC">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D7776F6"/>
    <w:multiLevelType w:val="multilevel"/>
    <w:tmpl w:val="F72A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41A52"/>
    <w:multiLevelType w:val="hybridMultilevel"/>
    <w:tmpl w:val="CC78C3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96645441">
    <w:abstractNumId w:val="1"/>
  </w:num>
  <w:num w:numId="2" w16cid:durableId="952632987">
    <w:abstractNumId w:val="1"/>
  </w:num>
  <w:num w:numId="3" w16cid:durableId="1861815351">
    <w:abstractNumId w:val="1"/>
  </w:num>
  <w:num w:numId="4" w16cid:durableId="507868371">
    <w:abstractNumId w:val="1"/>
  </w:num>
  <w:num w:numId="5" w16cid:durableId="1463768127">
    <w:abstractNumId w:val="1"/>
  </w:num>
  <w:num w:numId="6" w16cid:durableId="441265250">
    <w:abstractNumId w:val="1"/>
  </w:num>
  <w:num w:numId="7" w16cid:durableId="80104601">
    <w:abstractNumId w:val="1"/>
  </w:num>
  <w:num w:numId="8" w16cid:durableId="1781412091">
    <w:abstractNumId w:val="1"/>
  </w:num>
  <w:num w:numId="9" w16cid:durableId="773131652">
    <w:abstractNumId w:val="1"/>
  </w:num>
  <w:num w:numId="10" w16cid:durableId="368528720">
    <w:abstractNumId w:val="1"/>
  </w:num>
  <w:num w:numId="11" w16cid:durableId="943148009">
    <w:abstractNumId w:val="2"/>
  </w:num>
  <w:num w:numId="12" w16cid:durableId="107311770">
    <w:abstractNumId w:val="0"/>
  </w:num>
  <w:num w:numId="13" w16cid:durableId="72315542">
    <w:abstractNumId w:val="3"/>
  </w:num>
  <w:num w:numId="14" w16cid:durableId="1772240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41"/>
    <w:rsid w:val="00001E13"/>
    <w:rsid w:val="00014023"/>
    <w:rsid w:val="00027F57"/>
    <w:rsid w:val="000569C5"/>
    <w:rsid w:val="0006266B"/>
    <w:rsid w:val="000702F4"/>
    <w:rsid w:val="00091DBE"/>
    <w:rsid w:val="00097CEE"/>
    <w:rsid w:val="000D0A3C"/>
    <w:rsid w:val="000E6166"/>
    <w:rsid w:val="00104413"/>
    <w:rsid w:val="00113B39"/>
    <w:rsid w:val="001270D5"/>
    <w:rsid w:val="001424B3"/>
    <w:rsid w:val="001729BE"/>
    <w:rsid w:val="001B7F81"/>
    <w:rsid w:val="001D0CBA"/>
    <w:rsid w:val="001E21A4"/>
    <w:rsid w:val="0024216F"/>
    <w:rsid w:val="00256944"/>
    <w:rsid w:val="002752B2"/>
    <w:rsid w:val="002928E6"/>
    <w:rsid w:val="00292FCA"/>
    <w:rsid w:val="00295BF2"/>
    <w:rsid w:val="002A5F4E"/>
    <w:rsid w:val="002B0ED2"/>
    <w:rsid w:val="002C68EB"/>
    <w:rsid w:val="002E3637"/>
    <w:rsid w:val="002F0CD1"/>
    <w:rsid w:val="002F1B40"/>
    <w:rsid w:val="003104E1"/>
    <w:rsid w:val="00317233"/>
    <w:rsid w:val="003364E9"/>
    <w:rsid w:val="003802D4"/>
    <w:rsid w:val="0039203C"/>
    <w:rsid w:val="003A571E"/>
    <w:rsid w:val="003B392E"/>
    <w:rsid w:val="003F3C5C"/>
    <w:rsid w:val="004153DF"/>
    <w:rsid w:val="00471FD9"/>
    <w:rsid w:val="00490B2A"/>
    <w:rsid w:val="00491AA4"/>
    <w:rsid w:val="004B3F88"/>
    <w:rsid w:val="004C0EBC"/>
    <w:rsid w:val="004C37D5"/>
    <w:rsid w:val="004D3FA7"/>
    <w:rsid w:val="00504EAC"/>
    <w:rsid w:val="00522F4F"/>
    <w:rsid w:val="00523E37"/>
    <w:rsid w:val="0055471F"/>
    <w:rsid w:val="005B45FC"/>
    <w:rsid w:val="005C327E"/>
    <w:rsid w:val="00616137"/>
    <w:rsid w:val="00626F8C"/>
    <w:rsid w:val="006337F7"/>
    <w:rsid w:val="0064681C"/>
    <w:rsid w:val="00652C19"/>
    <w:rsid w:val="006576D2"/>
    <w:rsid w:val="00665652"/>
    <w:rsid w:val="0066694D"/>
    <w:rsid w:val="0068651E"/>
    <w:rsid w:val="00691AD2"/>
    <w:rsid w:val="006D79E8"/>
    <w:rsid w:val="006F6716"/>
    <w:rsid w:val="007526BB"/>
    <w:rsid w:val="00752B7C"/>
    <w:rsid w:val="00755902"/>
    <w:rsid w:val="00760D21"/>
    <w:rsid w:val="00762362"/>
    <w:rsid w:val="00764663"/>
    <w:rsid w:val="00764A71"/>
    <w:rsid w:val="007C1380"/>
    <w:rsid w:val="007E3190"/>
    <w:rsid w:val="007E44B6"/>
    <w:rsid w:val="00803468"/>
    <w:rsid w:val="00813326"/>
    <w:rsid w:val="00823A05"/>
    <w:rsid w:val="008371A3"/>
    <w:rsid w:val="00847AD9"/>
    <w:rsid w:val="00876189"/>
    <w:rsid w:val="008775F7"/>
    <w:rsid w:val="0089439C"/>
    <w:rsid w:val="008C29F8"/>
    <w:rsid w:val="008D3521"/>
    <w:rsid w:val="008F3941"/>
    <w:rsid w:val="009061D4"/>
    <w:rsid w:val="00906DCA"/>
    <w:rsid w:val="0091287D"/>
    <w:rsid w:val="00944168"/>
    <w:rsid w:val="00960C57"/>
    <w:rsid w:val="009947D4"/>
    <w:rsid w:val="009A02E8"/>
    <w:rsid w:val="009B188D"/>
    <w:rsid w:val="009F3F31"/>
    <w:rsid w:val="00A013F9"/>
    <w:rsid w:val="00A44999"/>
    <w:rsid w:val="00A56E0D"/>
    <w:rsid w:val="00A61567"/>
    <w:rsid w:val="00A730EE"/>
    <w:rsid w:val="00AA1085"/>
    <w:rsid w:val="00AC5EB2"/>
    <w:rsid w:val="00B45B3E"/>
    <w:rsid w:val="00B50C06"/>
    <w:rsid w:val="00B51C16"/>
    <w:rsid w:val="00B607E3"/>
    <w:rsid w:val="00B638F5"/>
    <w:rsid w:val="00B71D58"/>
    <w:rsid w:val="00B762F3"/>
    <w:rsid w:val="00B8577E"/>
    <w:rsid w:val="00B873E5"/>
    <w:rsid w:val="00BA302A"/>
    <w:rsid w:val="00BC3E2F"/>
    <w:rsid w:val="00C16617"/>
    <w:rsid w:val="00C568A6"/>
    <w:rsid w:val="00C66B25"/>
    <w:rsid w:val="00CC2612"/>
    <w:rsid w:val="00D078DB"/>
    <w:rsid w:val="00D12B11"/>
    <w:rsid w:val="00D16973"/>
    <w:rsid w:val="00D17808"/>
    <w:rsid w:val="00D3707C"/>
    <w:rsid w:val="00D42AB4"/>
    <w:rsid w:val="00D42DC3"/>
    <w:rsid w:val="00D71BB4"/>
    <w:rsid w:val="00D93E62"/>
    <w:rsid w:val="00D97762"/>
    <w:rsid w:val="00DE0162"/>
    <w:rsid w:val="00E005FF"/>
    <w:rsid w:val="00E5375C"/>
    <w:rsid w:val="00E62348"/>
    <w:rsid w:val="00E80D62"/>
    <w:rsid w:val="00E93EA9"/>
    <w:rsid w:val="00EA60D4"/>
    <w:rsid w:val="00ED0CE5"/>
    <w:rsid w:val="00EE4C77"/>
    <w:rsid w:val="00F055A4"/>
    <w:rsid w:val="00F33544"/>
    <w:rsid w:val="00F374B9"/>
    <w:rsid w:val="00F630AB"/>
    <w:rsid w:val="00FB2C72"/>
    <w:rsid w:val="00FB555E"/>
    <w:rsid w:val="00FB7F28"/>
    <w:rsid w:val="00FC21EF"/>
    <w:rsid w:val="00FD167E"/>
    <w:rsid w:val="00FD20BF"/>
    <w:rsid w:val="00FE1F76"/>
    <w:rsid w:val="00FE2A47"/>
    <w:rsid w:val="00FE4824"/>
    <w:rsid w:val="00FE7E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89649"/>
  <w15:docId w15:val="{163187B4-0DD9-4C4B-9D18-DF00FF21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3941"/>
    <w:pPr>
      <w:spacing w:after="0" w:line="240" w:lineRule="auto"/>
    </w:pPr>
    <w:rPr>
      <w:rFonts w:ascii="Arial" w:eastAsia="Times New Roman" w:hAnsi="Arial"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outlineLvl w:val="1"/>
    </w:pPr>
    <w:rPr>
      <w:rFonts w:eastAsiaTheme="minorHAnsi" w:cstheme="minorBidi"/>
      <w:b/>
      <w:sz w:val="26"/>
      <w:szCs w:val="22"/>
      <w:lang w:val="nl-BE" w:eastAsia="en-US"/>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14023"/>
    <w:pPr>
      <w:tabs>
        <w:tab w:val="center" w:pos="4536"/>
        <w:tab w:val="right" w:pos="9072"/>
      </w:tabs>
    </w:pPr>
    <w:rPr>
      <w:rFonts w:asciiTheme="minorHAnsi" w:eastAsiaTheme="minorHAnsi" w:hAnsiTheme="minorHAnsi" w:cstheme="minorBidi"/>
      <w:sz w:val="22"/>
      <w:szCs w:val="22"/>
      <w:lang w:val="nl-BE" w:eastAsia="en-US"/>
    </w:rPr>
  </w:style>
  <w:style w:type="character" w:customStyle="1" w:styleId="KoptekstChar">
    <w:name w:val="Koptekst Char"/>
    <w:basedOn w:val="Standaardalinea-lettertype"/>
    <w:link w:val="Koptekst"/>
    <w:uiPriority w:val="99"/>
    <w:rsid w:val="00014023"/>
  </w:style>
  <w:style w:type="paragraph" w:styleId="Voettekst">
    <w:name w:val="footer"/>
    <w:basedOn w:val="Standaard"/>
    <w:link w:val="VoettekstChar"/>
    <w:uiPriority w:val="99"/>
    <w:unhideWhenUsed/>
    <w:rsid w:val="00014023"/>
    <w:pPr>
      <w:tabs>
        <w:tab w:val="center" w:pos="4536"/>
        <w:tab w:val="right" w:pos="9072"/>
      </w:tabs>
    </w:pPr>
    <w:rPr>
      <w:rFonts w:asciiTheme="minorHAnsi" w:eastAsiaTheme="minorHAnsi" w:hAnsiTheme="minorHAnsi" w:cstheme="minorBidi"/>
      <w:sz w:val="22"/>
      <w:szCs w:val="22"/>
      <w:lang w:val="nl-BE" w:eastAsia="en-US"/>
    </w:rPr>
  </w:style>
  <w:style w:type="character" w:customStyle="1" w:styleId="VoettekstChar">
    <w:name w:val="Voettekst Char"/>
    <w:basedOn w:val="Standaardalinea-lettertype"/>
    <w:link w:val="Voettekst"/>
    <w:uiPriority w:val="99"/>
    <w:rsid w:val="00014023"/>
  </w:style>
  <w:style w:type="paragraph" w:styleId="Ballontekst">
    <w:name w:val="Balloon Text"/>
    <w:basedOn w:val="Standaard"/>
    <w:link w:val="BallontekstChar"/>
    <w:uiPriority w:val="99"/>
    <w:semiHidden/>
    <w:unhideWhenUsed/>
    <w:rsid w:val="00091DBE"/>
    <w:rPr>
      <w:rFonts w:ascii="Tahoma" w:eastAsiaTheme="minorHAnsi" w:hAnsi="Tahoma" w:cs="Tahoma"/>
      <w:sz w:val="16"/>
      <w:szCs w:val="16"/>
      <w:lang w:val="nl-BE" w:eastAsia="en-US"/>
    </w:rPr>
  </w:style>
  <w:style w:type="character" w:customStyle="1" w:styleId="BallontekstChar">
    <w:name w:val="Ballontekst Char"/>
    <w:basedOn w:val="Standaardalinea-lettertype"/>
    <w:link w:val="Ballontekst"/>
    <w:uiPriority w:val="99"/>
    <w:semiHidden/>
    <w:rsid w:val="00091DBE"/>
    <w:rPr>
      <w:rFonts w:ascii="Tahoma" w:hAnsi="Tahoma" w:cs="Tahoma"/>
      <w:sz w:val="16"/>
      <w:szCs w:val="16"/>
    </w:rPr>
  </w:style>
  <w:style w:type="paragraph" w:customStyle="1" w:styleId="Tekst-HS">
    <w:name w:val="Tekst - HS"/>
    <w:basedOn w:val="Standaard"/>
    <w:rsid w:val="008F3941"/>
    <w:pPr>
      <w:spacing w:after="60" w:line="240" w:lineRule="exact"/>
    </w:pPr>
    <w:rPr>
      <w:lang w:val="nl-BE"/>
    </w:rPr>
  </w:style>
  <w:style w:type="paragraph" w:styleId="Normaalweb">
    <w:name w:val="Normal (Web)"/>
    <w:basedOn w:val="Standaard"/>
    <w:uiPriority w:val="99"/>
    <w:semiHidden/>
    <w:unhideWhenUsed/>
    <w:rsid w:val="006D79E8"/>
    <w:pPr>
      <w:spacing w:before="100" w:beforeAutospacing="1" w:after="100" w:afterAutospacing="1"/>
    </w:pPr>
    <w:rPr>
      <w:rFonts w:ascii="Times New Roman" w:hAnsi="Times New Roman"/>
      <w:sz w:val="24"/>
      <w:szCs w:val="24"/>
      <w:lang w:val="nl-BE" w:eastAsia="nl-BE"/>
    </w:rPr>
  </w:style>
  <w:style w:type="character" w:styleId="Nadruk">
    <w:name w:val="Emphasis"/>
    <w:basedOn w:val="Standaardalinea-lettertype"/>
    <w:uiPriority w:val="20"/>
    <w:qFormat/>
    <w:rsid w:val="006D7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1566843180">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4D37-13AD-4BC0-BC1F-22715C8C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69</TotalTime>
  <Pages>1</Pages>
  <Words>525</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Cindy</dc:creator>
  <cp:lastModifiedBy>Van Looy Pascal</cp:lastModifiedBy>
  <cp:revision>5</cp:revision>
  <cp:lastPrinted>2023-10-05T09:36:00Z</cp:lastPrinted>
  <dcterms:created xsi:type="dcterms:W3CDTF">2023-10-05T08:30:00Z</dcterms:created>
  <dcterms:modified xsi:type="dcterms:W3CDTF">2023-10-05T09:46:00Z</dcterms:modified>
</cp:coreProperties>
</file>