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9" w:rsidRDefault="00714210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952500" cy="1028700"/>
            <wp:effectExtent l="0" t="0" r="0" b="0"/>
            <wp:docPr id="1" name="Afbeelding 1" descr="cid:logoMmailsjabloon_c5fe0c8a-e831-4407-b6da-62bb88bda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logoMmailsjabloon_c5fe0c8a-e831-4407-b6da-62bb88bdac6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90" w:rsidRDefault="00574F90" w:rsidP="00574F90">
      <w:r>
        <w:t>sportpromotie en -organisatie</w:t>
      </w:r>
    </w:p>
    <w:p w:rsidR="00574F90" w:rsidRDefault="00574F90" w:rsidP="00574F90">
      <w:r>
        <w:t xml:space="preserve"> </w:t>
      </w:r>
      <w:proofErr w:type="spellStart"/>
      <w:r>
        <w:t>Middelkerks</w:t>
      </w:r>
      <w:proofErr w:type="spellEnd"/>
      <w:r>
        <w:t xml:space="preserve"> Sportgala</w:t>
      </w:r>
    </w:p>
    <w:p w:rsidR="00574F90" w:rsidRDefault="00574F90" w:rsidP="00574F90">
      <w:pPr>
        <w:pStyle w:val="Default"/>
      </w:pPr>
    </w:p>
    <w:p w:rsidR="00574F90" w:rsidRDefault="00574F90" w:rsidP="00574F90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Reglement betreffende het jaarlijks toekennen van de </w:t>
      </w:r>
      <w:proofErr w:type="spellStart"/>
      <w:r>
        <w:rPr>
          <w:b/>
          <w:bCs/>
          <w:sz w:val="28"/>
          <w:szCs w:val="28"/>
        </w:rPr>
        <w:t>Middelkerkse</w:t>
      </w:r>
      <w:proofErr w:type="spellEnd"/>
      <w:r>
        <w:rPr>
          <w:b/>
          <w:bCs/>
          <w:sz w:val="28"/>
          <w:szCs w:val="28"/>
        </w:rPr>
        <w:t xml:space="preserve"> sporttrofeeën </w:t>
      </w:r>
    </w:p>
    <w:p w:rsidR="00574F90" w:rsidRDefault="00574F90" w:rsidP="00574F90">
      <w:pPr>
        <w:pStyle w:val="Default"/>
      </w:pPr>
    </w:p>
    <w:p w:rsidR="00574F90" w:rsidRPr="00AC5E26" w:rsidRDefault="00AC5E26" w:rsidP="00574F90">
      <w:pPr>
        <w:pStyle w:val="Default"/>
        <w:rPr>
          <w:b/>
          <w:sz w:val="20"/>
          <w:szCs w:val="20"/>
          <w:u w:val="single"/>
        </w:rPr>
      </w:pPr>
      <w:r w:rsidRPr="00AC5E26">
        <w:rPr>
          <w:b/>
          <w:sz w:val="20"/>
          <w:szCs w:val="20"/>
          <w:u w:val="single"/>
        </w:rPr>
        <w:t>Artikel 1: Principe</w:t>
      </w:r>
    </w:p>
    <w:p w:rsidR="00AC5E26" w:rsidRDefault="00AC5E26" w:rsidP="00574F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Gelet op het feit dat in de gemeente Middelkerke noemenswaardige sportprestaties geleverd worden door individuen en ploegen en dat er personen zich verdienstelijk maken voor een sportclub in de gemeente.</w:t>
      </w:r>
    </w:p>
    <w:p w:rsidR="00207EC5" w:rsidRDefault="00207EC5" w:rsidP="00574F90">
      <w:pPr>
        <w:pStyle w:val="Default"/>
        <w:rPr>
          <w:sz w:val="20"/>
          <w:szCs w:val="20"/>
        </w:rPr>
      </w:pPr>
    </w:p>
    <w:p w:rsidR="00207EC5" w:rsidRDefault="00207EC5" w:rsidP="00574F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gemeente wil bewust aandacht geven aan hoogstaande sportprestaties. Enerzijds worden deze prestaties gelauwerd en anderzijds wil de gemeente een aanzet geven tot nieuwe bijzondere prestaties.</w:t>
      </w:r>
    </w:p>
    <w:p w:rsidR="00207EC5" w:rsidRDefault="00207EC5" w:rsidP="00574F90">
      <w:pPr>
        <w:pStyle w:val="Default"/>
        <w:rPr>
          <w:sz w:val="20"/>
          <w:szCs w:val="20"/>
        </w:rPr>
      </w:pPr>
    </w:p>
    <w:p w:rsidR="00207EC5" w:rsidRDefault="00207EC5" w:rsidP="00574F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gemeente wenst bovendien haar erkentelijkheid uit te drukken voor de sportdiensten van </w:t>
      </w:r>
      <w:proofErr w:type="spellStart"/>
      <w:r>
        <w:rPr>
          <w:sz w:val="20"/>
          <w:szCs w:val="20"/>
        </w:rPr>
        <w:t>Middelkerkse</w:t>
      </w:r>
      <w:proofErr w:type="spellEnd"/>
      <w:r>
        <w:rPr>
          <w:sz w:val="20"/>
          <w:szCs w:val="20"/>
        </w:rPr>
        <w:t xml:space="preserve"> sportclubs;</w:t>
      </w:r>
    </w:p>
    <w:p w:rsidR="00207EC5" w:rsidRDefault="00207EC5" w:rsidP="00574F90">
      <w:pPr>
        <w:pStyle w:val="Default"/>
        <w:rPr>
          <w:sz w:val="20"/>
          <w:szCs w:val="20"/>
        </w:rPr>
      </w:pPr>
    </w:p>
    <w:p w:rsidR="00207EC5" w:rsidRPr="00207EC5" w:rsidRDefault="00207EC5" w:rsidP="00574F90">
      <w:pPr>
        <w:pStyle w:val="Default"/>
        <w:rPr>
          <w:b/>
          <w:sz w:val="20"/>
          <w:szCs w:val="20"/>
          <w:u w:val="single"/>
        </w:rPr>
      </w:pPr>
      <w:r w:rsidRPr="00207EC5">
        <w:rPr>
          <w:b/>
          <w:sz w:val="20"/>
          <w:szCs w:val="20"/>
          <w:u w:val="single"/>
        </w:rPr>
        <w:t>Artikel 2: Voorwaarden voor het toekennen van de trofeeën</w:t>
      </w:r>
    </w:p>
    <w:p w:rsidR="00207EC5" w:rsidRPr="00207EC5" w:rsidRDefault="00207EC5" w:rsidP="00574F90">
      <w:pPr>
        <w:pStyle w:val="Default"/>
        <w:rPr>
          <w:sz w:val="20"/>
          <w:szCs w:val="20"/>
          <w:u w:val="single"/>
        </w:rPr>
      </w:pPr>
      <w:r w:rsidRPr="00207EC5">
        <w:rPr>
          <w:sz w:val="20"/>
          <w:szCs w:val="20"/>
          <w:u w:val="single"/>
        </w:rPr>
        <w:t>1° Trofee van Sport</w:t>
      </w:r>
    </w:p>
    <w:p w:rsidR="00207EC5" w:rsidRDefault="00207EC5" w:rsidP="00207EC5">
      <w:pPr>
        <w:pStyle w:val="Default"/>
        <w:rPr>
          <w:sz w:val="20"/>
          <w:szCs w:val="20"/>
        </w:rPr>
      </w:pP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Uitzonderlijke sportprestatie(s) geleverd door individu of ploeg.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Minstens het volledige beoordelingsjaar gedomicilieerd zijn in Middelkerke.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individu is minimaal 16 jaar op de dag van de geleverde prestatie.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groep heeft gepresteerd in een categorie voor 16-jarigen of ouder.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Enkel de prestatie(s) die geleverd werd(en) in het beoordelingsjaar word(t) (en) in rekening gebracht.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Het is mogelijk de Trofee van Sport meermaals te winnen.</w:t>
      </w:r>
    </w:p>
    <w:p w:rsidR="00207EC5" w:rsidRDefault="00207EC5" w:rsidP="00207EC5">
      <w:pPr>
        <w:pStyle w:val="Default"/>
        <w:rPr>
          <w:sz w:val="20"/>
          <w:szCs w:val="20"/>
        </w:rPr>
      </w:pPr>
    </w:p>
    <w:p w:rsidR="00207EC5" w:rsidRPr="00431457" w:rsidRDefault="00207EC5" w:rsidP="00207EC5">
      <w:pPr>
        <w:pStyle w:val="Default"/>
        <w:rPr>
          <w:sz w:val="20"/>
          <w:szCs w:val="20"/>
          <w:u w:val="single"/>
        </w:rPr>
      </w:pPr>
      <w:r w:rsidRPr="00431457">
        <w:rPr>
          <w:sz w:val="20"/>
          <w:szCs w:val="20"/>
          <w:u w:val="single"/>
        </w:rPr>
        <w:t>2° Jeugdsporttrofee</w:t>
      </w:r>
    </w:p>
    <w:p w:rsidR="00207EC5" w:rsidRDefault="00207EC5" w:rsidP="00207EC5">
      <w:pPr>
        <w:pStyle w:val="Default"/>
        <w:rPr>
          <w:sz w:val="20"/>
          <w:szCs w:val="20"/>
        </w:rPr>
      </w:pP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Uitzonderlijke sportprestatie(s) geleverd door individu of ploeg.</w:t>
      </w:r>
    </w:p>
    <w:p w:rsidR="00207EC5" w:rsidRDefault="00207EC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Minstens het volledige beoordelingsjaar gedomicilieerd zijn in Middelkerke.</w:t>
      </w:r>
    </w:p>
    <w:p w:rsidR="00207EC5" w:rsidRDefault="0070216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individu is jonger dan 16 jaar op de dag van de geleverde prestatie.</w:t>
      </w:r>
    </w:p>
    <w:p w:rsidR="00702165" w:rsidRDefault="0070216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groep heeft gepresteerd in een categorie voor – 16-jarigen.</w:t>
      </w:r>
    </w:p>
    <w:p w:rsidR="00702165" w:rsidRDefault="0070216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Enkel de prestatie(s) die geleverd werd(en) in het beoordelingsjaar word(t)(en) in rekening gebracht.</w:t>
      </w:r>
    </w:p>
    <w:p w:rsidR="00702165" w:rsidRDefault="00702165" w:rsidP="00207EC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 heeft nog nooit de Jeugdsporttrofee in ontvangst genomen.</w:t>
      </w:r>
    </w:p>
    <w:p w:rsidR="00431457" w:rsidRDefault="00431457" w:rsidP="00431457">
      <w:pPr>
        <w:pStyle w:val="Default"/>
        <w:rPr>
          <w:sz w:val="20"/>
          <w:szCs w:val="20"/>
        </w:rPr>
      </w:pPr>
    </w:p>
    <w:p w:rsidR="00431457" w:rsidRPr="00431457" w:rsidRDefault="00431457" w:rsidP="00431457">
      <w:pPr>
        <w:pStyle w:val="Default"/>
        <w:rPr>
          <w:sz w:val="20"/>
          <w:szCs w:val="20"/>
          <w:u w:val="single"/>
        </w:rPr>
      </w:pPr>
      <w:r w:rsidRPr="00431457">
        <w:rPr>
          <w:sz w:val="20"/>
          <w:szCs w:val="20"/>
          <w:u w:val="single"/>
        </w:rPr>
        <w:t>3° Trofee voor sporter met een handicap</w:t>
      </w:r>
    </w:p>
    <w:p w:rsidR="00431457" w:rsidRDefault="00431457" w:rsidP="00431457">
      <w:pPr>
        <w:pStyle w:val="Default"/>
        <w:rPr>
          <w:sz w:val="20"/>
          <w:szCs w:val="20"/>
        </w:rPr>
      </w:pP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Uitzonderlijke sportprestatie(s) geleverd door individu of ploeg.</w:t>
      </w: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Minstens het volledige beoordelingsjaar gedomicilieerd zijn in Middelkerke.</w:t>
      </w: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 heeft de prestatie(s) geleverd in een categorie voor personen met een handicap.</w:t>
      </w: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Enkel de prestatie(s) die geleverd werd(en) in het beoordelingsjaar word(t)(en) in rekening gebracht.</w:t>
      </w: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Het is mogelijk de ‘Trofee voor sporter met een handicap’ meermaals te winnen.</w:t>
      </w:r>
    </w:p>
    <w:p w:rsidR="00431457" w:rsidRDefault="00431457" w:rsidP="00431457">
      <w:pPr>
        <w:pStyle w:val="Default"/>
        <w:rPr>
          <w:sz w:val="20"/>
          <w:szCs w:val="20"/>
        </w:rPr>
      </w:pPr>
    </w:p>
    <w:p w:rsidR="00431457" w:rsidRDefault="00431457" w:rsidP="00431457">
      <w:pPr>
        <w:pStyle w:val="Default"/>
        <w:rPr>
          <w:sz w:val="20"/>
          <w:szCs w:val="20"/>
        </w:rPr>
      </w:pPr>
    </w:p>
    <w:p w:rsidR="00431457" w:rsidRPr="00686DCC" w:rsidRDefault="00431457" w:rsidP="00431457">
      <w:pPr>
        <w:pStyle w:val="Default"/>
        <w:rPr>
          <w:sz w:val="20"/>
          <w:szCs w:val="20"/>
          <w:u w:val="single"/>
        </w:rPr>
      </w:pPr>
      <w:r w:rsidRPr="00686DCC">
        <w:rPr>
          <w:sz w:val="20"/>
          <w:szCs w:val="20"/>
          <w:u w:val="single"/>
        </w:rPr>
        <w:lastRenderedPageBreak/>
        <w:t>4° Kampioenhuldiging</w:t>
      </w:r>
    </w:p>
    <w:p w:rsidR="00431457" w:rsidRDefault="00431457" w:rsidP="00431457">
      <w:pPr>
        <w:pStyle w:val="Default"/>
        <w:rPr>
          <w:sz w:val="20"/>
          <w:szCs w:val="20"/>
        </w:rPr>
      </w:pPr>
    </w:p>
    <w:p w:rsidR="00431457" w:rsidRDefault="00431457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Als individu 1</w:t>
      </w:r>
      <w:r w:rsidRPr="00431457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>, 2</w:t>
      </w:r>
      <w:r w:rsidRPr="00431457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of 3</w:t>
      </w:r>
      <w:r w:rsidRPr="00431457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plaats of als ploeg 1</w:t>
      </w:r>
      <w:r w:rsidRPr="00431457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 xml:space="preserve"> plaats behaald hebben of een promotie afgedwongen.</w:t>
      </w:r>
    </w:p>
    <w:p w:rsidR="00BE0E20" w:rsidRDefault="00BE0E20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Men is lid van een </w:t>
      </w:r>
      <w:proofErr w:type="spellStart"/>
      <w:r>
        <w:rPr>
          <w:sz w:val="20"/>
          <w:szCs w:val="20"/>
        </w:rPr>
        <w:t>Middelkerkse</w:t>
      </w:r>
      <w:proofErr w:type="spellEnd"/>
      <w:r>
        <w:rPr>
          <w:sz w:val="20"/>
          <w:szCs w:val="20"/>
        </w:rPr>
        <w:t xml:space="preserve"> sportclub of is in Middelkerke gedomicilieerd.</w:t>
      </w:r>
    </w:p>
    <w:p w:rsidR="00BE0E20" w:rsidRDefault="00BE0E20" w:rsidP="00431457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Enkel de prestatie(s) die geleverd werd(en) in het beoordelingsjaar word(t)(en) in rekening gebracht.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Pr="007C2254" w:rsidRDefault="00BE0E20" w:rsidP="00BE0E20">
      <w:pPr>
        <w:pStyle w:val="Default"/>
        <w:rPr>
          <w:sz w:val="20"/>
          <w:szCs w:val="20"/>
          <w:u w:val="single"/>
        </w:rPr>
      </w:pPr>
      <w:r w:rsidRPr="007C2254">
        <w:rPr>
          <w:sz w:val="20"/>
          <w:szCs w:val="20"/>
          <w:u w:val="single"/>
        </w:rPr>
        <w:t>5° Sportverdiensten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Default="00BE0E20" w:rsidP="00BE0E2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Men heeft zich reeds minimaal 20 jaar verdienstelijk gemaakt in een </w:t>
      </w:r>
      <w:proofErr w:type="spellStart"/>
      <w:r>
        <w:rPr>
          <w:sz w:val="20"/>
          <w:szCs w:val="20"/>
        </w:rPr>
        <w:t>Middelkerkse</w:t>
      </w:r>
      <w:proofErr w:type="spellEnd"/>
      <w:r>
        <w:rPr>
          <w:sz w:val="20"/>
          <w:szCs w:val="20"/>
        </w:rPr>
        <w:t xml:space="preserve"> sportclub.</w:t>
      </w:r>
    </w:p>
    <w:p w:rsidR="00BE0E20" w:rsidRDefault="00BE0E20" w:rsidP="00BE0E20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(Dit is geen verkiezing)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Pr="00BE0E20" w:rsidRDefault="00BE0E20" w:rsidP="00BE0E20">
      <w:pPr>
        <w:pStyle w:val="Default"/>
        <w:rPr>
          <w:b/>
          <w:sz w:val="20"/>
          <w:szCs w:val="20"/>
          <w:u w:val="single"/>
        </w:rPr>
      </w:pPr>
      <w:r w:rsidRPr="00BE0E20">
        <w:rPr>
          <w:b/>
          <w:sz w:val="20"/>
          <w:szCs w:val="20"/>
          <w:u w:val="single"/>
        </w:rPr>
        <w:t>Artikel 3: Kandidatuur</w:t>
      </w:r>
    </w:p>
    <w:p w:rsidR="00BE0E20" w:rsidRDefault="00BE0E2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Eender wie kan iemand (individu of groep) voorstellen als kandidaat. Dit kan enkel op basis van het ter beschikking gesteld invulformulier.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Pr="00BE0E20" w:rsidRDefault="00BE0E20" w:rsidP="00BE0E20">
      <w:pPr>
        <w:pStyle w:val="Default"/>
        <w:rPr>
          <w:b/>
          <w:sz w:val="20"/>
          <w:szCs w:val="20"/>
          <w:u w:val="single"/>
        </w:rPr>
      </w:pPr>
      <w:r w:rsidRPr="00BE0E20">
        <w:rPr>
          <w:b/>
          <w:sz w:val="20"/>
          <w:szCs w:val="20"/>
          <w:u w:val="single"/>
        </w:rPr>
        <w:t>Artikel 4: Sportverdiensten</w:t>
      </w:r>
    </w:p>
    <w:p w:rsidR="00BE0E20" w:rsidRDefault="00BE0E2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sportverdiensten worden bepaald op basis van het formulier ‘Overzicht van alle medewerkers van de sportclub’, waarin de club verklaart sinds welk jaar men als medewerker functioneert in de club.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Default="00BE0E2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 wordt gevraagd aan elke </w:t>
      </w:r>
      <w:proofErr w:type="spellStart"/>
      <w:r>
        <w:rPr>
          <w:sz w:val="20"/>
          <w:szCs w:val="20"/>
        </w:rPr>
        <w:t>Middelkerkse</w:t>
      </w:r>
      <w:proofErr w:type="spellEnd"/>
      <w:r>
        <w:rPr>
          <w:sz w:val="20"/>
          <w:szCs w:val="20"/>
        </w:rPr>
        <w:t xml:space="preserve"> sportclub dit formulier aan de sportdienst te bezorgen.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Pr="00BE0E20" w:rsidRDefault="00BE0E20" w:rsidP="00BE0E20">
      <w:pPr>
        <w:pStyle w:val="Default"/>
        <w:rPr>
          <w:b/>
          <w:sz w:val="20"/>
          <w:szCs w:val="20"/>
          <w:u w:val="single"/>
        </w:rPr>
      </w:pPr>
      <w:r w:rsidRPr="00BE0E20">
        <w:rPr>
          <w:b/>
          <w:sz w:val="20"/>
          <w:szCs w:val="20"/>
          <w:u w:val="single"/>
        </w:rPr>
        <w:t>Artikel 5: Nominaties</w:t>
      </w:r>
    </w:p>
    <w:p w:rsidR="00BE0E20" w:rsidRDefault="00BE0E2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raad van bestuur van de sportraad doet de nominaties voor de Trofee van Sport, Jeugdsporttrofee en Trofee voor sporter met een handicap. De niet-genomineerde kandidaten worden gehuldigd in de kampioenhuldiging.</w:t>
      </w:r>
    </w:p>
    <w:p w:rsidR="00BE0E20" w:rsidRDefault="00BE0E20" w:rsidP="00BE0E20">
      <w:pPr>
        <w:pStyle w:val="Default"/>
        <w:rPr>
          <w:sz w:val="20"/>
          <w:szCs w:val="20"/>
        </w:rPr>
      </w:pPr>
    </w:p>
    <w:p w:rsidR="00BE0E20" w:rsidRDefault="00BE0E2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 echter geen opmerkelijke prestaties geleverd werden, kan de raad van bestuur van de sportraad beslissen geen trofee toe te kennen.</w:t>
      </w:r>
    </w:p>
    <w:p w:rsidR="009C38A0" w:rsidRDefault="009C38A0" w:rsidP="00BE0E20">
      <w:pPr>
        <w:pStyle w:val="Default"/>
        <w:rPr>
          <w:sz w:val="20"/>
          <w:szCs w:val="20"/>
        </w:rPr>
      </w:pPr>
    </w:p>
    <w:p w:rsidR="009C38A0" w:rsidRPr="009C38A0" w:rsidRDefault="009C38A0" w:rsidP="00BE0E20">
      <w:pPr>
        <w:pStyle w:val="Default"/>
        <w:rPr>
          <w:b/>
          <w:sz w:val="20"/>
          <w:szCs w:val="20"/>
          <w:u w:val="single"/>
        </w:rPr>
      </w:pPr>
      <w:r w:rsidRPr="009C38A0">
        <w:rPr>
          <w:b/>
          <w:sz w:val="20"/>
          <w:szCs w:val="20"/>
          <w:u w:val="single"/>
        </w:rPr>
        <w:t>Artikel 6: Jury</w:t>
      </w:r>
    </w:p>
    <w:p w:rsidR="009C38A0" w:rsidRDefault="009C38A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keuze van de laureaten van de Trofee van Sport, Jeugdsporttrofee, en Trofee voor sporter met een handicap wordt gemaakt door een neutrale jury.</w:t>
      </w:r>
    </w:p>
    <w:p w:rsidR="009C38A0" w:rsidRDefault="009C38A0" w:rsidP="00BE0E20">
      <w:pPr>
        <w:pStyle w:val="Default"/>
        <w:rPr>
          <w:sz w:val="20"/>
          <w:szCs w:val="20"/>
        </w:rPr>
      </w:pPr>
    </w:p>
    <w:p w:rsidR="009C38A0" w:rsidRDefault="009C38A0" w:rsidP="00BE0E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Volgende leden kunnen deel uitmaken van de jury: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Vertegenwoordiger(s) van de lokale pers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Vertegenwoordiger(s) van de Provinciale sportdienst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Vertegenwoordiger(s) van de BLOSO-inspectiedienst van West-Vlaanderen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Vertegenwoordiger(s) van de sportdiensten uit West-Vlaamse gemeenten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Sportdokter</w:t>
      </w:r>
    </w:p>
    <w:p w:rsidR="009C38A0" w:rsidRDefault="009C38A0" w:rsidP="009C38A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Sportdeskundigen</w:t>
      </w:r>
    </w:p>
    <w:p w:rsidR="009C38A0" w:rsidRDefault="009C38A0" w:rsidP="009C38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 geen opmerkelijke prestaties geleverd werden, kan de jury beslissen geen trofee toe te kennen.</w:t>
      </w:r>
    </w:p>
    <w:p w:rsidR="009C38A0" w:rsidRDefault="009C38A0" w:rsidP="009C38A0">
      <w:pPr>
        <w:pStyle w:val="Default"/>
        <w:rPr>
          <w:sz w:val="20"/>
          <w:szCs w:val="20"/>
        </w:rPr>
      </w:pPr>
      <w:bookmarkStart w:id="0" w:name="_GoBack"/>
      <w:bookmarkEnd w:id="0"/>
    </w:p>
    <w:p w:rsidR="009C38A0" w:rsidRPr="0033693E" w:rsidRDefault="0033693E" w:rsidP="009C38A0">
      <w:pPr>
        <w:pStyle w:val="Default"/>
        <w:rPr>
          <w:b/>
          <w:sz w:val="20"/>
          <w:szCs w:val="20"/>
          <w:u w:val="single"/>
        </w:rPr>
      </w:pPr>
      <w:r w:rsidRPr="0033693E">
        <w:rPr>
          <w:b/>
          <w:sz w:val="20"/>
          <w:szCs w:val="20"/>
          <w:u w:val="single"/>
        </w:rPr>
        <w:t>Artikel 7</w:t>
      </w:r>
    </w:p>
    <w:p w:rsidR="009C38A0" w:rsidRDefault="009C38A0" w:rsidP="009C38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Dit reglement gaat van kracht vanaf 14 februari 2014.</w:t>
      </w:r>
    </w:p>
    <w:p w:rsidR="009C38A0" w:rsidRDefault="009C38A0" w:rsidP="009C38A0">
      <w:pPr>
        <w:pStyle w:val="Default"/>
        <w:rPr>
          <w:sz w:val="20"/>
          <w:szCs w:val="20"/>
        </w:rPr>
      </w:pPr>
    </w:p>
    <w:p w:rsidR="009C38A0" w:rsidRDefault="009C38A0" w:rsidP="009C38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Middelkerke, 14 februari 2014</w:t>
      </w:r>
    </w:p>
    <w:p w:rsidR="009C38A0" w:rsidRDefault="009C38A0" w:rsidP="009C38A0">
      <w:pPr>
        <w:pStyle w:val="Default"/>
        <w:rPr>
          <w:sz w:val="20"/>
          <w:szCs w:val="20"/>
        </w:rPr>
      </w:pPr>
    </w:p>
    <w:p w:rsidR="009C38A0" w:rsidRDefault="009C38A0" w:rsidP="009C38A0">
      <w:pPr>
        <w:pStyle w:val="Default"/>
        <w:rPr>
          <w:sz w:val="20"/>
          <w:szCs w:val="20"/>
        </w:rPr>
      </w:pPr>
    </w:p>
    <w:p w:rsidR="009C38A0" w:rsidRDefault="009C38A0" w:rsidP="009C38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wnd. Secretaris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burgemeester</w:t>
      </w:r>
    </w:p>
    <w:p w:rsidR="009C38A0" w:rsidRPr="00AC5E26" w:rsidRDefault="009C38A0" w:rsidP="009C38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Pierre </w:t>
      </w:r>
      <w:proofErr w:type="spellStart"/>
      <w:r>
        <w:rPr>
          <w:sz w:val="20"/>
          <w:szCs w:val="20"/>
        </w:rPr>
        <w:t>Ryckewaert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Janna Rommel-Opstaele</w:t>
      </w:r>
    </w:p>
    <w:sectPr w:rsidR="009C38A0" w:rsidRPr="00AC5E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AD" w:rsidRDefault="00CA4CAD" w:rsidP="00BF76D2">
      <w:pPr>
        <w:spacing w:after="0" w:line="240" w:lineRule="auto"/>
      </w:pPr>
      <w:r>
        <w:separator/>
      </w:r>
    </w:p>
  </w:endnote>
  <w:endnote w:type="continuationSeparator" w:id="0">
    <w:p w:rsidR="00CA4CAD" w:rsidRDefault="00CA4CAD" w:rsidP="00BF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26" w:rsidRPr="00AC5E26" w:rsidRDefault="00AC5E26">
    <w:pPr>
      <w:pStyle w:val="Voettekst"/>
      <w:rPr>
        <w:sz w:val="20"/>
        <w:szCs w:val="20"/>
      </w:rPr>
    </w:pPr>
    <w:r w:rsidRPr="00AC5E26">
      <w:rPr>
        <w:sz w:val="20"/>
        <w:szCs w:val="20"/>
      </w:rPr>
      <w:t>Vrije tijd – sport – sportpromotie en -organisatie</w:t>
    </w:r>
  </w:p>
  <w:p w:rsidR="00BF76D2" w:rsidRPr="00AC5E26" w:rsidRDefault="00AC5E26">
    <w:pPr>
      <w:pStyle w:val="Voettekst"/>
      <w:rPr>
        <w:sz w:val="20"/>
        <w:szCs w:val="20"/>
      </w:rPr>
    </w:pPr>
    <w:r w:rsidRPr="00AC5E26">
      <w:rPr>
        <w:sz w:val="20"/>
        <w:szCs w:val="20"/>
      </w:rPr>
      <w:t>Populierenlaan 35 – 8430 Middelkerke – T 059 31 99 50 – F 059 31 98 05 – sportdienst@middelkerke.be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AD" w:rsidRDefault="00CA4CAD" w:rsidP="00BF76D2">
      <w:pPr>
        <w:spacing w:after="0" w:line="240" w:lineRule="auto"/>
      </w:pPr>
      <w:r>
        <w:separator/>
      </w:r>
    </w:p>
  </w:footnote>
  <w:footnote w:type="continuationSeparator" w:id="0">
    <w:p w:rsidR="00CA4CAD" w:rsidRDefault="00CA4CAD" w:rsidP="00BF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8B4"/>
    <w:multiLevelType w:val="hybridMultilevel"/>
    <w:tmpl w:val="0908DF2C"/>
    <w:lvl w:ilvl="0" w:tplc="E1700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225"/>
    <w:multiLevelType w:val="hybridMultilevel"/>
    <w:tmpl w:val="7E6A4F0A"/>
    <w:lvl w:ilvl="0" w:tplc="09E85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7984"/>
    <w:multiLevelType w:val="hybridMultilevel"/>
    <w:tmpl w:val="CC9ADE7E"/>
    <w:lvl w:ilvl="0" w:tplc="608C3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727B"/>
    <w:multiLevelType w:val="hybridMultilevel"/>
    <w:tmpl w:val="BD8C4000"/>
    <w:lvl w:ilvl="0" w:tplc="3AB48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0"/>
    <w:rsid w:val="00207EC5"/>
    <w:rsid w:val="0033693E"/>
    <w:rsid w:val="00431457"/>
    <w:rsid w:val="00574F90"/>
    <w:rsid w:val="00686DCC"/>
    <w:rsid w:val="00702165"/>
    <w:rsid w:val="00714210"/>
    <w:rsid w:val="007C2254"/>
    <w:rsid w:val="009C38A0"/>
    <w:rsid w:val="00A20AE1"/>
    <w:rsid w:val="00AC5E26"/>
    <w:rsid w:val="00BE0E20"/>
    <w:rsid w:val="00BF76D2"/>
    <w:rsid w:val="00CA4CA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2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76D2"/>
  </w:style>
  <w:style w:type="paragraph" w:styleId="Voettekst">
    <w:name w:val="footer"/>
    <w:basedOn w:val="Standaard"/>
    <w:link w:val="VoettekstChar"/>
    <w:uiPriority w:val="99"/>
    <w:unhideWhenUsed/>
    <w:rsid w:val="00BF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76D2"/>
  </w:style>
  <w:style w:type="paragraph" w:customStyle="1" w:styleId="Default">
    <w:name w:val="Default"/>
    <w:rsid w:val="00574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2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76D2"/>
  </w:style>
  <w:style w:type="paragraph" w:styleId="Voettekst">
    <w:name w:val="footer"/>
    <w:basedOn w:val="Standaard"/>
    <w:link w:val="VoettekstChar"/>
    <w:uiPriority w:val="99"/>
    <w:unhideWhenUsed/>
    <w:rsid w:val="00BF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76D2"/>
  </w:style>
  <w:style w:type="paragraph" w:customStyle="1" w:styleId="Default">
    <w:name w:val="Default"/>
    <w:rsid w:val="00574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logoMmailsjabloon_c5fe0c8a-e831-4407-b6da-62bb88bdac69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Christine</dc:creator>
  <cp:lastModifiedBy>Goethals Christine</cp:lastModifiedBy>
  <cp:revision>6</cp:revision>
  <dcterms:created xsi:type="dcterms:W3CDTF">2015-10-28T09:39:00Z</dcterms:created>
  <dcterms:modified xsi:type="dcterms:W3CDTF">2015-10-28T10:58:00Z</dcterms:modified>
</cp:coreProperties>
</file>